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4315037" wp14:paraId="2C078E63" wp14:textId="2CC62337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24315037" w:rsidR="1142BF5E">
        <w:rPr>
          <w:rFonts w:ascii="Times New Roman" w:hAnsi="Times New Roman" w:eastAsia="Times New Roman" w:cs="Times New Roman"/>
        </w:rPr>
        <w:t xml:space="preserve">I found the Cybersecurity Analyst video to be highly educational in the fact that </w:t>
      </w:r>
      <w:r w:rsidRPr="24315037" w:rsidR="1DE798A3">
        <w:rPr>
          <w:rFonts w:ascii="Times New Roman" w:hAnsi="Times New Roman" w:eastAsia="Times New Roman" w:cs="Times New Roman"/>
        </w:rPr>
        <w:t xml:space="preserve">the </w:t>
      </w:r>
      <w:r w:rsidRPr="24315037" w:rsidR="682A74EC">
        <w:rPr>
          <w:rFonts w:ascii="Times New Roman" w:hAnsi="Times New Roman" w:eastAsia="Times New Roman" w:cs="Times New Roman"/>
        </w:rPr>
        <w:t>woman in the video discussed various strategies</w:t>
      </w:r>
      <w:r w:rsidRPr="24315037" w:rsidR="44F3CE8D">
        <w:rPr>
          <w:rFonts w:ascii="Times New Roman" w:hAnsi="Times New Roman" w:eastAsia="Times New Roman" w:cs="Times New Roman"/>
        </w:rPr>
        <w:t xml:space="preserve"> </w:t>
      </w:r>
      <w:r w:rsidRPr="24315037" w:rsidR="44F3CE8D">
        <w:rPr>
          <w:rFonts w:ascii="Times New Roman" w:hAnsi="Times New Roman" w:eastAsia="Times New Roman" w:cs="Times New Roman"/>
        </w:rPr>
        <w:t>to take while pursuing a cybersecurity related job</w:t>
      </w:r>
      <w:r w:rsidRPr="24315037" w:rsidR="4B8371D0">
        <w:rPr>
          <w:rFonts w:ascii="Times New Roman" w:hAnsi="Times New Roman" w:eastAsia="Times New Roman" w:cs="Times New Roman"/>
        </w:rPr>
        <w:t>, whether that be through getting certificati</w:t>
      </w:r>
      <w:r w:rsidRPr="24315037" w:rsidR="2CF81928">
        <w:rPr>
          <w:rFonts w:ascii="Times New Roman" w:hAnsi="Times New Roman" w:eastAsia="Times New Roman" w:cs="Times New Roman"/>
        </w:rPr>
        <w:t>ons</w:t>
      </w:r>
      <w:r w:rsidRPr="24315037" w:rsidR="4B8371D0">
        <w:rPr>
          <w:rFonts w:ascii="Times New Roman" w:hAnsi="Times New Roman" w:eastAsia="Times New Roman" w:cs="Times New Roman"/>
        </w:rPr>
        <w:t xml:space="preserve"> </w:t>
      </w:r>
      <w:r w:rsidRPr="24315037" w:rsidR="3297EDE7">
        <w:rPr>
          <w:rFonts w:ascii="Times New Roman" w:hAnsi="Times New Roman" w:eastAsia="Times New Roman" w:cs="Times New Roman"/>
        </w:rPr>
        <w:t>(</w:t>
      </w:r>
      <w:r w:rsidRPr="24315037" w:rsidR="4B8371D0">
        <w:rPr>
          <w:rFonts w:ascii="Times New Roman" w:hAnsi="Times New Roman" w:eastAsia="Times New Roman" w:cs="Times New Roman"/>
        </w:rPr>
        <w:t xml:space="preserve">such as CompTIA security +, </w:t>
      </w:r>
      <w:r w:rsidRPr="24315037" w:rsidR="64814B95">
        <w:rPr>
          <w:rFonts w:ascii="Times New Roman" w:hAnsi="Times New Roman" w:eastAsia="Times New Roman" w:cs="Times New Roman"/>
        </w:rPr>
        <w:t>CISSP, C</w:t>
      </w:r>
      <w:r w:rsidRPr="24315037" w:rsidR="0D62EBFB">
        <w:rPr>
          <w:rFonts w:ascii="Times New Roman" w:hAnsi="Times New Roman" w:eastAsia="Times New Roman" w:cs="Times New Roman"/>
        </w:rPr>
        <w:t>Y</w:t>
      </w:r>
      <w:r w:rsidRPr="24315037" w:rsidR="64814B95">
        <w:rPr>
          <w:rFonts w:ascii="Times New Roman" w:hAnsi="Times New Roman" w:eastAsia="Times New Roman" w:cs="Times New Roman"/>
        </w:rPr>
        <w:t>SA</w:t>
      </w:r>
      <w:r w:rsidRPr="24315037" w:rsidR="2A2D0FDB">
        <w:rPr>
          <w:rFonts w:ascii="Times New Roman" w:hAnsi="Times New Roman" w:eastAsia="Times New Roman" w:cs="Times New Roman"/>
        </w:rPr>
        <w:t>+)</w:t>
      </w:r>
      <w:r w:rsidRPr="24315037" w:rsidR="64814B95">
        <w:rPr>
          <w:rFonts w:ascii="Times New Roman" w:hAnsi="Times New Roman" w:eastAsia="Times New Roman" w:cs="Times New Roman"/>
        </w:rPr>
        <w:t xml:space="preserve"> or </w:t>
      </w:r>
      <w:r w:rsidRPr="24315037" w:rsidR="1154FF72">
        <w:rPr>
          <w:rFonts w:ascii="Times New Roman" w:hAnsi="Times New Roman" w:eastAsia="Times New Roman" w:cs="Times New Roman"/>
        </w:rPr>
        <w:t xml:space="preserve">through gaining a college degree if you have the means and resources to do so, or both , which is looked at even more favorably by companies looking to hire. Another </w:t>
      </w:r>
      <w:r w:rsidRPr="24315037" w:rsidR="495C55A2">
        <w:rPr>
          <w:rFonts w:ascii="Times New Roman" w:hAnsi="Times New Roman" w:eastAsia="Times New Roman" w:cs="Times New Roman"/>
        </w:rPr>
        <w:t xml:space="preserve">important social factor pointed out in the video was the need to be </w:t>
      </w:r>
      <w:r w:rsidRPr="24315037" w:rsidR="72F10753">
        <w:rPr>
          <w:rFonts w:ascii="Times New Roman" w:hAnsi="Times New Roman" w:eastAsia="Times New Roman" w:cs="Times New Roman"/>
        </w:rPr>
        <w:t>confident</w:t>
      </w:r>
      <w:r w:rsidRPr="24315037" w:rsidR="495C55A2">
        <w:rPr>
          <w:rFonts w:ascii="Times New Roman" w:hAnsi="Times New Roman" w:eastAsia="Times New Roman" w:cs="Times New Roman"/>
        </w:rPr>
        <w:t xml:space="preserve"> </w:t>
      </w:r>
      <w:r w:rsidRPr="24315037" w:rsidR="78ED60B6">
        <w:rPr>
          <w:rFonts w:ascii="Times New Roman" w:hAnsi="Times New Roman" w:eastAsia="Times New Roman" w:cs="Times New Roman"/>
        </w:rPr>
        <w:t xml:space="preserve">one’s </w:t>
      </w:r>
      <w:r w:rsidRPr="24315037" w:rsidR="75AB62C7">
        <w:rPr>
          <w:rFonts w:ascii="Times New Roman" w:hAnsi="Times New Roman" w:eastAsia="Times New Roman" w:cs="Times New Roman"/>
        </w:rPr>
        <w:t>technical and social skills, as</w:t>
      </w:r>
      <w:r w:rsidRPr="24315037" w:rsidR="0E5545B9">
        <w:rPr>
          <w:rFonts w:ascii="Times New Roman" w:hAnsi="Times New Roman" w:eastAsia="Times New Roman" w:cs="Times New Roman"/>
        </w:rPr>
        <w:t xml:space="preserve"> gaining confidence and skill in both will allow you to be able to not only network with multiple </w:t>
      </w:r>
      <w:r w:rsidRPr="24315037" w:rsidR="6E7D264E">
        <w:rPr>
          <w:rFonts w:ascii="Times New Roman" w:hAnsi="Times New Roman" w:eastAsia="Times New Roman" w:cs="Times New Roman"/>
        </w:rPr>
        <w:t>beneficial</w:t>
      </w:r>
      <w:r w:rsidRPr="24315037" w:rsidR="0E5545B9">
        <w:rPr>
          <w:rFonts w:ascii="Times New Roman" w:hAnsi="Times New Roman" w:eastAsia="Times New Roman" w:cs="Times New Roman"/>
        </w:rPr>
        <w:t xml:space="preserve"> people, </w:t>
      </w:r>
      <w:r w:rsidRPr="24315037" w:rsidR="33C36BDF">
        <w:rPr>
          <w:rFonts w:ascii="Times New Roman" w:hAnsi="Times New Roman" w:eastAsia="Times New Roman" w:cs="Times New Roman"/>
        </w:rPr>
        <w:t>but also to aid in one’s ability to effectively consider all of the ways that the</w:t>
      </w:r>
      <w:r w:rsidRPr="24315037" w:rsidR="5BBF0714">
        <w:rPr>
          <w:rFonts w:ascii="Times New Roman" w:hAnsi="Times New Roman" w:eastAsia="Times New Roman" w:cs="Times New Roman"/>
        </w:rPr>
        <w:t xml:space="preserve"> company or organization could be exploited as well as effectively communicating these points in a way that their </w:t>
      </w:r>
      <w:r w:rsidRPr="24315037" w:rsidR="28A0B014">
        <w:rPr>
          <w:rFonts w:ascii="Times New Roman" w:hAnsi="Times New Roman" w:eastAsia="Times New Roman" w:cs="Times New Roman"/>
        </w:rPr>
        <w:t>coworkers who have limited knowledge can grasp the concept</w:t>
      </w:r>
      <w:r w:rsidRPr="24315037" w:rsidR="3E5B3397">
        <w:rPr>
          <w:rFonts w:ascii="Times New Roman" w:hAnsi="Times New Roman" w:eastAsia="Times New Roman" w:cs="Times New Roman"/>
        </w:rPr>
        <w:t xml:space="preserve"> of </w:t>
      </w:r>
      <w:r w:rsidRPr="24315037" w:rsidR="1932FB6B">
        <w:rPr>
          <w:rFonts w:ascii="Times New Roman" w:hAnsi="Times New Roman" w:eastAsia="Times New Roman" w:cs="Times New Roman"/>
        </w:rPr>
        <w:t>security</w:t>
      </w:r>
      <w:r w:rsidRPr="24315037" w:rsidR="716999FF">
        <w:rPr>
          <w:rFonts w:ascii="Times New Roman" w:hAnsi="Times New Roman" w:eastAsia="Times New Roman" w:cs="Times New Roman"/>
        </w:rPr>
        <w:t xml:space="preserve"> and social engineering</w:t>
      </w:r>
      <w:r w:rsidRPr="24315037" w:rsidR="1932FB6B">
        <w:rPr>
          <w:rFonts w:ascii="Times New Roman" w:hAnsi="Times New Roman" w:eastAsia="Times New Roman" w:cs="Times New Roman"/>
        </w:rPr>
        <w:t xml:space="preserve"> awareness</w:t>
      </w:r>
      <w:r w:rsidRPr="24315037" w:rsidR="28A0B014">
        <w:rPr>
          <w:rFonts w:ascii="Times New Roman" w:hAnsi="Times New Roman" w:eastAsia="Times New Roman" w:cs="Times New Roman"/>
        </w:rPr>
        <w:t xml:space="preserve"> better. Another great social behavior to pick up on is to have con</w:t>
      </w:r>
      <w:r w:rsidRPr="24315037" w:rsidR="239DED1E">
        <w:rPr>
          <w:rFonts w:ascii="Times New Roman" w:hAnsi="Times New Roman" w:eastAsia="Times New Roman" w:cs="Times New Roman"/>
        </w:rPr>
        <w:t>tinuous drive to learn, as technology is only going to continue to evolve rapidly as the years go by</w:t>
      </w:r>
      <w:r w:rsidRPr="24315037" w:rsidR="28A0B014">
        <w:rPr>
          <w:rFonts w:ascii="Times New Roman" w:hAnsi="Times New Roman" w:eastAsia="Times New Roman" w:cs="Times New Roman"/>
        </w:rPr>
        <w:t xml:space="preserve">. This can be done by </w:t>
      </w:r>
      <w:r w:rsidRPr="24315037" w:rsidR="4C1A26C2">
        <w:rPr>
          <w:rFonts w:ascii="Times New Roman" w:hAnsi="Times New Roman" w:eastAsia="Times New Roman" w:cs="Times New Roman"/>
        </w:rPr>
        <w:t xml:space="preserve">gaining certifications as mentioned above or through expanding knowledge and technical skill in multiple facets, such as </w:t>
      </w:r>
      <w:r w:rsidRPr="24315037" w:rsidR="1F2322EC">
        <w:rPr>
          <w:rFonts w:ascii="Times New Roman" w:hAnsi="Times New Roman" w:eastAsia="Times New Roman" w:cs="Times New Roman"/>
        </w:rPr>
        <w:t xml:space="preserve">in the </w:t>
      </w:r>
      <w:r w:rsidRPr="24315037" w:rsidR="4C1A26C2">
        <w:rPr>
          <w:rFonts w:ascii="Times New Roman" w:hAnsi="Times New Roman" w:eastAsia="Times New Roman" w:cs="Times New Roman"/>
        </w:rPr>
        <w:t>cloud</w:t>
      </w:r>
      <w:r w:rsidRPr="24315037" w:rsidR="440A7EDE">
        <w:rPr>
          <w:rFonts w:ascii="Times New Roman" w:hAnsi="Times New Roman" w:eastAsia="Times New Roman" w:cs="Times New Roman"/>
        </w:rPr>
        <w:t xml:space="preserve">, which can be very beneficial to use as a way to increase your salary over time.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ac166ee0effb498b"/>
      <w:footerReference w:type="default" r:id="R491ec9e54bae48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315037" w:rsidTr="24315037" w14:paraId="1469ABEC">
      <w:trPr>
        <w:trHeight w:val="300"/>
      </w:trPr>
      <w:tc>
        <w:tcPr>
          <w:tcW w:w="3120" w:type="dxa"/>
          <w:tcMar/>
        </w:tcPr>
        <w:p w:rsidR="24315037" w:rsidP="24315037" w:rsidRDefault="24315037" w14:paraId="589DE7D2" w14:textId="593F402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4315037" w:rsidP="24315037" w:rsidRDefault="24315037" w14:paraId="156FF4D5" w14:textId="35B86D0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4315037" w:rsidP="24315037" w:rsidRDefault="24315037" w14:paraId="4D952944" w14:textId="7F9224D0">
          <w:pPr>
            <w:pStyle w:val="Header"/>
            <w:bidi w:val="0"/>
            <w:ind w:right="-115"/>
            <w:jc w:val="right"/>
          </w:pPr>
        </w:p>
      </w:tc>
    </w:tr>
  </w:tbl>
  <w:p w:rsidR="24315037" w:rsidP="24315037" w:rsidRDefault="24315037" w14:paraId="16F5E165" w14:textId="57616B3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315037" w:rsidTr="24315037" w14:paraId="0C251A6C">
      <w:trPr>
        <w:trHeight w:val="300"/>
      </w:trPr>
      <w:tc>
        <w:tcPr>
          <w:tcW w:w="3120" w:type="dxa"/>
          <w:tcMar/>
        </w:tcPr>
        <w:p w:rsidR="24315037" w:rsidP="24315037" w:rsidRDefault="24315037" w14:paraId="0DA03463" w14:textId="4B4C213D">
          <w:pPr>
            <w:pStyle w:val="Header"/>
            <w:bidi w:val="0"/>
            <w:ind w:left="-115"/>
            <w:jc w:val="left"/>
          </w:pPr>
          <w:r w:rsidR="24315037">
            <w:rPr/>
            <w:t>Andrew Proctor</w:t>
          </w:r>
        </w:p>
        <w:p w:rsidR="24315037" w:rsidP="24315037" w:rsidRDefault="24315037" w14:paraId="14D614BD" w14:textId="2A6F97E8">
          <w:pPr>
            <w:pStyle w:val="Header"/>
            <w:bidi w:val="0"/>
            <w:ind w:left="-115"/>
            <w:jc w:val="left"/>
          </w:pPr>
          <w:r w:rsidR="24315037">
            <w:rPr/>
            <w:t>CYSE 201S</w:t>
          </w:r>
        </w:p>
        <w:p w:rsidR="24315037" w:rsidP="24315037" w:rsidRDefault="24315037" w14:paraId="022022CC" w14:textId="33649BCD">
          <w:pPr>
            <w:pStyle w:val="Header"/>
            <w:bidi w:val="0"/>
            <w:ind w:left="-115"/>
            <w:jc w:val="left"/>
          </w:pPr>
          <w:r w:rsidR="24315037">
            <w:rPr/>
            <w:t>Journal Entry 11</w:t>
          </w:r>
        </w:p>
        <w:p w:rsidR="24315037" w:rsidP="24315037" w:rsidRDefault="24315037" w14:paraId="08EEDC5E" w14:textId="59C8BD56">
          <w:pPr>
            <w:pStyle w:val="Header"/>
            <w:bidi w:val="0"/>
            <w:ind w:left="-115"/>
            <w:jc w:val="left"/>
          </w:pPr>
          <w:r w:rsidR="24315037">
            <w:rPr/>
            <w:t>Yalpi</w:t>
          </w:r>
        </w:p>
      </w:tc>
      <w:tc>
        <w:tcPr>
          <w:tcW w:w="3120" w:type="dxa"/>
          <w:tcMar/>
        </w:tcPr>
        <w:p w:rsidR="24315037" w:rsidP="24315037" w:rsidRDefault="24315037" w14:paraId="16B3794B" w14:textId="3153A5E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4315037" w:rsidP="24315037" w:rsidRDefault="24315037" w14:paraId="055F150D" w14:textId="3E732E13">
          <w:pPr>
            <w:pStyle w:val="Header"/>
            <w:bidi w:val="0"/>
            <w:ind w:right="-115"/>
            <w:jc w:val="right"/>
          </w:pPr>
        </w:p>
      </w:tc>
    </w:tr>
  </w:tbl>
  <w:p w:rsidR="24315037" w:rsidP="24315037" w:rsidRDefault="24315037" w14:paraId="4C992ED0" w14:textId="444BCC2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518169"/>
    <w:rsid w:val="00158CA5"/>
    <w:rsid w:val="08518169"/>
    <w:rsid w:val="09232240"/>
    <w:rsid w:val="0D0D56C5"/>
    <w:rsid w:val="0D62EBFB"/>
    <w:rsid w:val="0E5545B9"/>
    <w:rsid w:val="10B22932"/>
    <w:rsid w:val="10EBED1C"/>
    <w:rsid w:val="1142BF5E"/>
    <w:rsid w:val="1154FF72"/>
    <w:rsid w:val="143D77AF"/>
    <w:rsid w:val="1932FB6B"/>
    <w:rsid w:val="1D49142F"/>
    <w:rsid w:val="1DE798A3"/>
    <w:rsid w:val="1E7FE80C"/>
    <w:rsid w:val="1F2322EC"/>
    <w:rsid w:val="22C0F74D"/>
    <w:rsid w:val="239DED1E"/>
    <w:rsid w:val="23F6E7ED"/>
    <w:rsid w:val="24315037"/>
    <w:rsid w:val="24E1ECC5"/>
    <w:rsid w:val="262AACC5"/>
    <w:rsid w:val="27FD7F0A"/>
    <w:rsid w:val="28A0B014"/>
    <w:rsid w:val="295042BF"/>
    <w:rsid w:val="2A2D0FDB"/>
    <w:rsid w:val="2CF81928"/>
    <w:rsid w:val="3297EDE7"/>
    <w:rsid w:val="33C36BDF"/>
    <w:rsid w:val="346B144F"/>
    <w:rsid w:val="348D191F"/>
    <w:rsid w:val="37933827"/>
    <w:rsid w:val="38A09EFF"/>
    <w:rsid w:val="39990D3B"/>
    <w:rsid w:val="3B00E226"/>
    <w:rsid w:val="3D4C523E"/>
    <w:rsid w:val="3E5B3397"/>
    <w:rsid w:val="440A7EDE"/>
    <w:rsid w:val="44F3CE8D"/>
    <w:rsid w:val="495C55A2"/>
    <w:rsid w:val="4B8371D0"/>
    <w:rsid w:val="4C1A26C2"/>
    <w:rsid w:val="5BBF0714"/>
    <w:rsid w:val="5C39C671"/>
    <w:rsid w:val="5DBE8FD9"/>
    <w:rsid w:val="631680A4"/>
    <w:rsid w:val="63F2AD13"/>
    <w:rsid w:val="64814B95"/>
    <w:rsid w:val="6502A06E"/>
    <w:rsid w:val="67671A23"/>
    <w:rsid w:val="67994D72"/>
    <w:rsid w:val="682A74EC"/>
    <w:rsid w:val="69555AC0"/>
    <w:rsid w:val="6BE03C2D"/>
    <w:rsid w:val="6DD55A80"/>
    <w:rsid w:val="6E7D264E"/>
    <w:rsid w:val="6E9BD7C8"/>
    <w:rsid w:val="6FD1A4F8"/>
    <w:rsid w:val="716999FF"/>
    <w:rsid w:val="72F10753"/>
    <w:rsid w:val="75AB62C7"/>
    <w:rsid w:val="78ED60B6"/>
    <w:rsid w:val="7A267A12"/>
    <w:rsid w:val="7CE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18169"/>
  <w15:chartTrackingRefBased/>
  <w15:docId w15:val="{B6951A4D-ED1D-48B4-9E21-11893070BA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2431503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431503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ac166ee0effb498b" /><Relationship Type="http://schemas.openxmlformats.org/officeDocument/2006/relationships/footer" Target="footer.xml" Id="R491ec9e54bae489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2025-04-04T02:13:28.2094013Z</dcterms:created>
  <dcterms:modified xsi:type="dcterms:W3CDTF">2025-04-04T03:50:16.4485217Z</dcterms:modified>
  <dc:creator>PROCTOR, ANDREW</dc:creator>
  <lastModifiedBy>PROCTOR, ANDREW</lastModifiedBy>
</coreProperties>
</file>