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4650C" wp14:paraId="31C85984" wp14:textId="02FF8913">
      <w:pPr>
        <w:shd w:val="clear" w:color="auto" w:fill="FFFFFF" w:themeFill="background1"/>
        <w:spacing w:before="180" w:beforeAutospacing="off" w:after="18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xmlns:wp14="http://schemas.microsoft.com/office/word/2010/wordml" w:rsidP="6854650C" wp14:paraId="74D3B54A" wp14:textId="61AB9F0A">
      <w:pPr>
        <w:shd w:val="clear" w:color="auto" w:fill="FFFFFF" w:themeFill="background1"/>
        <w:spacing w:before="180" w:beforeAutospacing="off" w:after="18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xmlns:wp14="http://schemas.microsoft.com/office/word/2010/wordml" w:rsidP="6854650C" wp14:paraId="2C078E63" wp14:textId="023AAD22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6854650C" w:rsidR="18E231B8">
        <w:rPr>
          <w:rFonts w:ascii="Times New Roman" w:hAnsi="Times New Roman" w:eastAsia="Times New Roman" w:cs="Times New Roman"/>
        </w:rPr>
        <w:t xml:space="preserve">The website “privacy rights.org” is </w:t>
      </w:r>
      <w:r w:rsidRPr="6854650C" w:rsidR="18E231B8">
        <w:rPr>
          <w:rFonts w:ascii="Times New Roman" w:hAnsi="Times New Roman" w:eastAsia="Times New Roman" w:cs="Times New Roman"/>
        </w:rPr>
        <w:t xml:space="preserve">a </w:t>
      </w:r>
      <w:r w:rsidRPr="6854650C" w:rsidR="75079231">
        <w:rPr>
          <w:rFonts w:ascii="Times New Roman" w:hAnsi="Times New Roman" w:eastAsia="Times New Roman" w:cs="Times New Roman"/>
        </w:rPr>
        <w:t xml:space="preserve">very </w:t>
      </w:r>
      <w:r w:rsidRPr="6854650C" w:rsidR="18257955">
        <w:rPr>
          <w:rFonts w:ascii="Times New Roman" w:hAnsi="Times New Roman" w:eastAsia="Times New Roman" w:cs="Times New Roman"/>
        </w:rPr>
        <w:t>valuable</w:t>
      </w:r>
      <w:r w:rsidRPr="6854650C" w:rsidR="18257955">
        <w:rPr>
          <w:rFonts w:ascii="Times New Roman" w:hAnsi="Times New Roman" w:eastAsia="Times New Roman" w:cs="Times New Roman"/>
        </w:rPr>
        <w:t xml:space="preserve"> </w:t>
      </w:r>
      <w:r w:rsidRPr="6854650C" w:rsidR="75079231">
        <w:rPr>
          <w:rFonts w:ascii="Times New Roman" w:hAnsi="Times New Roman" w:eastAsia="Times New Roman" w:cs="Times New Roman"/>
        </w:rPr>
        <w:t xml:space="preserve">website that researchers can use to study factors </w:t>
      </w:r>
      <w:r w:rsidRPr="6854650C" w:rsidR="70B04111">
        <w:rPr>
          <w:rFonts w:ascii="Times New Roman" w:hAnsi="Times New Roman" w:eastAsia="Times New Roman" w:cs="Times New Roman"/>
        </w:rPr>
        <w:t xml:space="preserve">using a variety of resources </w:t>
      </w:r>
      <w:r w:rsidRPr="6854650C" w:rsidR="75079231">
        <w:rPr>
          <w:rFonts w:ascii="Times New Roman" w:hAnsi="Times New Roman" w:eastAsia="Times New Roman" w:cs="Times New Roman"/>
        </w:rPr>
        <w:t xml:space="preserve">such as statistical data, </w:t>
      </w:r>
      <w:r w:rsidRPr="6854650C" w:rsidR="6D979179">
        <w:rPr>
          <w:rFonts w:ascii="Times New Roman" w:hAnsi="Times New Roman" w:eastAsia="Times New Roman" w:cs="Times New Roman"/>
        </w:rPr>
        <w:t>l</w:t>
      </w:r>
      <w:r w:rsidRPr="6854650C" w:rsidR="35805C60">
        <w:rPr>
          <w:rFonts w:ascii="Times New Roman" w:hAnsi="Times New Roman" w:eastAsia="Times New Roman" w:cs="Times New Roman"/>
        </w:rPr>
        <w:t>egal</w:t>
      </w:r>
      <w:r w:rsidRPr="6854650C" w:rsidR="1D7511A0">
        <w:rPr>
          <w:rFonts w:ascii="Times New Roman" w:hAnsi="Times New Roman" w:eastAsia="Times New Roman" w:cs="Times New Roman"/>
        </w:rPr>
        <w:t xml:space="preserve"> </w:t>
      </w:r>
      <w:r w:rsidRPr="6854650C" w:rsidR="6D979179">
        <w:rPr>
          <w:rFonts w:ascii="Times New Roman" w:hAnsi="Times New Roman" w:eastAsia="Times New Roman" w:cs="Times New Roman"/>
        </w:rPr>
        <w:t xml:space="preserve">overviews, </w:t>
      </w:r>
      <w:r w:rsidRPr="6854650C" w:rsidR="7934090A">
        <w:rPr>
          <w:rFonts w:ascii="Times New Roman" w:hAnsi="Times New Roman" w:eastAsia="Times New Roman" w:cs="Times New Roman"/>
        </w:rPr>
        <w:t xml:space="preserve">breach reports, </w:t>
      </w:r>
      <w:r w:rsidRPr="6854650C" w:rsidR="4CD0F2FD">
        <w:rPr>
          <w:rFonts w:ascii="Times New Roman" w:hAnsi="Times New Roman" w:eastAsia="Times New Roman" w:cs="Times New Roman"/>
        </w:rPr>
        <w:t xml:space="preserve">and many other </w:t>
      </w:r>
      <w:r w:rsidRPr="6854650C" w:rsidR="202150A3">
        <w:rPr>
          <w:rFonts w:ascii="Times New Roman" w:hAnsi="Times New Roman" w:eastAsia="Times New Roman" w:cs="Times New Roman"/>
        </w:rPr>
        <w:t>key insights</w:t>
      </w:r>
      <w:r w:rsidRPr="6854650C" w:rsidR="4CD0F2FD">
        <w:rPr>
          <w:rFonts w:ascii="Times New Roman" w:hAnsi="Times New Roman" w:eastAsia="Times New Roman" w:cs="Times New Roman"/>
        </w:rPr>
        <w:t xml:space="preserve">. </w:t>
      </w:r>
      <w:r w:rsidRPr="6854650C" w:rsidR="31BA025F">
        <w:rPr>
          <w:rFonts w:ascii="Times New Roman" w:hAnsi="Times New Roman" w:eastAsia="Times New Roman" w:cs="Times New Roman"/>
        </w:rPr>
        <w:t>Researchers can study the chronology of data breaches that have occurred over the years, being able to access trends</w:t>
      </w:r>
      <w:r w:rsidRPr="6854650C" w:rsidR="3C55D97D">
        <w:rPr>
          <w:rFonts w:ascii="Times New Roman" w:hAnsi="Times New Roman" w:eastAsia="Times New Roman" w:cs="Times New Roman"/>
        </w:rPr>
        <w:t xml:space="preserve"> and w</w:t>
      </w:r>
      <w:r w:rsidRPr="6854650C" w:rsidR="70DD2F33">
        <w:rPr>
          <w:rFonts w:ascii="Times New Roman" w:hAnsi="Times New Roman" w:eastAsia="Times New Roman" w:cs="Times New Roman"/>
        </w:rPr>
        <w:t xml:space="preserve">hat organizations have been breached over the </w:t>
      </w:r>
      <w:r w:rsidRPr="6854650C" w:rsidR="2DEA6CC5">
        <w:rPr>
          <w:rFonts w:ascii="Times New Roman" w:hAnsi="Times New Roman" w:eastAsia="Times New Roman" w:cs="Times New Roman"/>
        </w:rPr>
        <w:t>years.</w:t>
      </w:r>
      <w:r w:rsidRPr="6854650C" w:rsidR="70DD2F33">
        <w:rPr>
          <w:rFonts w:ascii="Times New Roman" w:hAnsi="Times New Roman" w:eastAsia="Times New Roman" w:cs="Times New Roman"/>
        </w:rPr>
        <w:t xml:space="preserve"> This data </w:t>
      </w:r>
      <w:r w:rsidRPr="6854650C" w:rsidR="7E79F95C">
        <w:rPr>
          <w:rFonts w:ascii="Times New Roman" w:hAnsi="Times New Roman" w:eastAsia="Times New Roman" w:cs="Times New Roman"/>
        </w:rPr>
        <w:t>can help tremendously in giving organizations</w:t>
      </w:r>
      <w:r w:rsidRPr="6854650C" w:rsidR="0E658573">
        <w:rPr>
          <w:rFonts w:ascii="Times New Roman" w:hAnsi="Times New Roman" w:eastAsia="Times New Roman" w:cs="Times New Roman"/>
        </w:rPr>
        <w:t xml:space="preserve"> an idea of how cyber threats evolve over time,</w:t>
      </w:r>
      <w:r w:rsidRPr="6854650C" w:rsidR="7E79F95C">
        <w:rPr>
          <w:rFonts w:ascii="Times New Roman" w:hAnsi="Times New Roman" w:eastAsia="Times New Roman" w:cs="Times New Roman"/>
        </w:rPr>
        <w:t xml:space="preserve"> </w:t>
      </w:r>
      <w:r w:rsidRPr="6854650C" w:rsidR="7E79F95C">
        <w:rPr>
          <w:rFonts w:ascii="Times New Roman" w:hAnsi="Times New Roman" w:eastAsia="Times New Roman" w:cs="Times New Roman"/>
        </w:rPr>
        <w:t xml:space="preserve">certain things to look out for when it comes to bettering their security </w:t>
      </w:r>
      <w:r w:rsidRPr="6854650C" w:rsidR="19CA830A">
        <w:rPr>
          <w:rFonts w:ascii="Times New Roman" w:hAnsi="Times New Roman" w:eastAsia="Times New Roman" w:cs="Times New Roman"/>
        </w:rPr>
        <w:t>of sensitive data</w:t>
      </w:r>
      <w:r w:rsidRPr="6854650C" w:rsidR="7FCBDA31">
        <w:rPr>
          <w:rFonts w:ascii="Times New Roman" w:hAnsi="Times New Roman" w:eastAsia="Times New Roman" w:cs="Times New Roman"/>
        </w:rPr>
        <w:t xml:space="preserve">, as well as helping organizations </w:t>
      </w:r>
      <w:r w:rsidRPr="6854650C" w:rsidR="59E81051">
        <w:rPr>
          <w:rFonts w:ascii="Times New Roman" w:hAnsi="Times New Roman" w:eastAsia="Times New Roman" w:cs="Times New Roman"/>
        </w:rPr>
        <w:t xml:space="preserve">stay ahead of malicious attackers. </w:t>
      </w:r>
      <w:r w:rsidRPr="6854650C" w:rsidR="465BFC83">
        <w:rPr>
          <w:rFonts w:ascii="Times New Roman" w:hAnsi="Times New Roman" w:eastAsia="Times New Roman" w:cs="Times New Roman"/>
        </w:rPr>
        <w:t xml:space="preserve">By learning from these </w:t>
      </w:r>
      <w:r w:rsidRPr="6854650C" w:rsidR="5B66FEB6">
        <w:rPr>
          <w:rFonts w:ascii="Times New Roman" w:hAnsi="Times New Roman" w:eastAsia="Times New Roman" w:cs="Times New Roman"/>
        </w:rPr>
        <w:t>patterns, organizations better educate themselves, develop stronger security measures</w:t>
      </w:r>
      <w:r w:rsidRPr="6854650C" w:rsidR="6F4AC1A0">
        <w:rPr>
          <w:rFonts w:ascii="Times New Roman" w:hAnsi="Times New Roman" w:eastAsia="Times New Roman" w:cs="Times New Roman"/>
        </w:rPr>
        <w:t xml:space="preserve">, and </w:t>
      </w:r>
      <w:r w:rsidRPr="6854650C" w:rsidR="6F4AC1A0">
        <w:rPr>
          <w:rFonts w:ascii="Times New Roman" w:hAnsi="Times New Roman" w:eastAsia="Times New Roman" w:cs="Times New Roman"/>
        </w:rPr>
        <w:t>ultimately reduce</w:t>
      </w:r>
      <w:r w:rsidRPr="6854650C" w:rsidR="6F4AC1A0">
        <w:rPr>
          <w:rFonts w:ascii="Times New Roman" w:hAnsi="Times New Roman" w:eastAsia="Times New Roman" w:cs="Times New Roman"/>
        </w:rPr>
        <w:t xml:space="preserve"> the risk of future breaches.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3e242de4bdd463d"/>
      <w:footerReference w:type="default" r:id="R43d9a1c9579e44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54650C" w:rsidTr="6854650C" w14:paraId="4803CCC6">
      <w:trPr>
        <w:trHeight w:val="300"/>
      </w:trPr>
      <w:tc>
        <w:tcPr>
          <w:tcW w:w="3120" w:type="dxa"/>
          <w:tcMar/>
        </w:tcPr>
        <w:p w:rsidR="6854650C" w:rsidP="6854650C" w:rsidRDefault="6854650C" w14:paraId="49A5DC0A" w14:textId="17DB3D2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54650C" w:rsidP="6854650C" w:rsidRDefault="6854650C" w14:paraId="310E7C4C" w14:textId="6ECF7F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54650C" w:rsidP="6854650C" w:rsidRDefault="6854650C" w14:paraId="11E47A10" w14:textId="372906BC">
          <w:pPr>
            <w:pStyle w:val="Header"/>
            <w:bidi w:val="0"/>
            <w:ind w:right="-115"/>
            <w:jc w:val="right"/>
          </w:pPr>
        </w:p>
      </w:tc>
    </w:tr>
  </w:tbl>
  <w:p w:rsidR="6854650C" w:rsidP="6854650C" w:rsidRDefault="6854650C" w14:paraId="31A766EA" w14:textId="743A976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54650C" w:rsidTr="6854650C" w14:paraId="7F56C5BA">
      <w:trPr>
        <w:trHeight w:val="300"/>
      </w:trPr>
      <w:tc>
        <w:tcPr>
          <w:tcW w:w="3120" w:type="dxa"/>
          <w:tcMar/>
        </w:tcPr>
        <w:p w:rsidR="6854650C" w:rsidP="6854650C" w:rsidRDefault="6854650C" w14:paraId="2C61508C" w14:textId="05CE739B">
          <w:pPr>
            <w:pStyle w:val="Header"/>
            <w:bidi w:val="0"/>
            <w:ind w:left="-115"/>
            <w:jc w:val="left"/>
          </w:pPr>
          <w:r w:rsidR="6854650C">
            <w:rPr/>
            <w:t>Andrew Proctor</w:t>
          </w:r>
        </w:p>
        <w:p w:rsidR="6854650C" w:rsidP="6854650C" w:rsidRDefault="6854650C" w14:paraId="6DD9C7C0" w14:textId="49728B7C">
          <w:pPr>
            <w:pStyle w:val="Header"/>
            <w:bidi w:val="0"/>
            <w:ind w:left="-115"/>
            <w:jc w:val="left"/>
          </w:pPr>
          <w:r w:rsidR="6854650C">
            <w:rPr/>
            <w:t>CYSE 201S</w:t>
          </w:r>
        </w:p>
        <w:p w:rsidR="6854650C" w:rsidP="6854650C" w:rsidRDefault="6854650C" w14:paraId="59EF58BC" w14:textId="130DB116">
          <w:pPr>
            <w:pStyle w:val="Header"/>
            <w:bidi w:val="0"/>
            <w:ind w:left="-115"/>
            <w:jc w:val="left"/>
          </w:pPr>
          <w:r w:rsidR="6854650C">
            <w:rPr/>
            <w:t>Journal entry – Week 3</w:t>
          </w:r>
        </w:p>
        <w:p w:rsidR="6854650C" w:rsidP="6854650C" w:rsidRDefault="6854650C" w14:paraId="1BCCB6D2" w14:textId="13135EDD">
          <w:pPr>
            <w:pStyle w:val="Header"/>
            <w:bidi w:val="0"/>
            <w:ind w:left="-115"/>
            <w:jc w:val="left"/>
          </w:pPr>
          <w:r w:rsidR="6854650C">
            <w:rPr/>
            <w:t>Yalpi</w:t>
          </w:r>
        </w:p>
      </w:tc>
      <w:tc>
        <w:tcPr>
          <w:tcW w:w="3120" w:type="dxa"/>
          <w:tcMar/>
        </w:tcPr>
        <w:p w:rsidR="6854650C" w:rsidP="6854650C" w:rsidRDefault="6854650C" w14:paraId="2B34D27C" w14:textId="53B405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54650C" w:rsidP="6854650C" w:rsidRDefault="6854650C" w14:paraId="22658AE6" w14:textId="74D157AB">
          <w:pPr>
            <w:pStyle w:val="Header"/>
            <w:bidi w:val="0"/>
            <w:ind w:right="-115"/>
            <w:jc w:val="right"/>
          </w:pPr>
        </w:p>
      </w:tc>
    </w:tr>
  </w:tbl>
  <w:p w:rsidR="6854650C" w:rsidP="6854650C" w:rsidRDefault="6854650C" w14:paraId="70DB25A4" w14:textId="2E2ABA3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6F903"/>
    <w:rsid w:val="005E9A16"/>
    <w:rsid w:val="02D99D3E"/>
    <w:rsid w:val="050AF034"/>
    <w:rsid w:val="05CD0264"/>
    <w:rsid w:val="07376BA0"/>
    <w:rsid w:val="0E658573"/>
    <w:rsid w:val="0EA7D096"/>
    <w:rsid w:val="14EE3415"/>
    <w:rsid w:val="18257955"/>
    <w:rsid w:val="18E231B8"/>
    <w:rsid w:val="19CA830A"/>
    <w:rsid w:val="19F9A6F2"/>
    <w:rsid w:val="1D7511A0"/>
    <w:rsid w:val="202150A3"/>
    <w:rsid w:val="2936FBCA"/>
    <w:rsid w:val="2DEA6CC5"/>
    <w:rsid w:val="31BA025F"/>
    <w:rsid w:val="321256CC"/>
    <w:rsid w:val="3293D29A"/>
    <w:rsid w:val="3371EDF4"/>
    <w:rsid w:val="35805C60"/>
    <w:rsid w:val="3A55CEAE"/>
    <w:rsid w:val="3C55D97D"/>
    <w:rsid w:val="3C9F658F"/>
    <w:rsid w:val="3F300ED4"/>
    <w:rsid w:val="45E5EA9B"/>
    <w:rsid w:val="465BFC83"/>
    <w:rsid w:val="4CD0F2FD"/>
    <w:rsid w:val="4E0514B0"/>
    <w:rsid w:val="4E4A8D19"/>
    <w:rsid w:val="4E56F903"/>
    <w:rsid w:val="505D72FB"/>
    <w:rsid w:val="563AD35C"/>
    <w:rsid w:val="59E81051"/>
    <w:rsid w:val="5B66FEB6"/>
    <w:rsid w:val="62DA455A"/>
    <w:rsid w:val="637088BB"/>
    <w:rsid w:val="6854650C"/>
    <w:rsid w:val="68CD0C2E"/>
    <w:rsid w:val="6974286B"/>
    <w:rsid w:val="6B0A40D1"/>
    <w:rsid w:val="6D979179"/>
    <w:rsid w:val="6F4AC1A0"/>
    <w:rsid w:val="6FD8A751"/>
    <w:rsid w:val="70B04111"/>
    <w:rsid w:val="70DD2F33"/>
    <w:rsid w:val="71920F79"/>
    <w:rsid w:val="75079231"/>
    <w:rsid w:val="7934090A"/>
    <w:rsid w:val="7996B2A4"/>
    <w:rsid w:val="7E79F95C"/>
    <w:rsid w:val="7FCBD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F903"/>
  <w15:chartTrackingRefBased/>
  <w15:docId w15:val="{1B24A2D7-8FFE-40CF-B03F-01CA57CD3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85465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85465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54650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3e242de4bdd463d" /><Relationship Type="http://schemas.openxmlformats.org/officeDocument/2006/relationships/footer" Target="footer.xml" Id="R43d9a1c9579e44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2025-02-07T02:14:50.3406095Z</dcterms:created>
  <dcterms:modified xsi:type="dcterms:W3CDTF">2025-02-07T04:23:50.0321622Z</dcterms:modified>
  <dc:creator>PROCTOR, ANDREW</dc:creator>
  <lastModifiedBy>PROCTOR, ANDREW</lastModifiedBy>
</coreProperties>
</file>