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3740F55" wp14:paraId="2C078E63" wp14:textId="20CF6CE2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33740F55" w:rsidR="346CE096">
        <w:rPr>
          <w:rFonts w:ascii="Times New Roman" w:hAnsi="Times New Roman" w:eastAsia="Times New Roman" w:cs="Times New Roman"/>
        </w:rPr>
        <w:t xml:space="preserve">I found the video to be very informative, in the fact that the </w:t>
      </w:r>
      <w:r w:rsidRPr="33740F55" w:rsidR="1C3EFDAF">
        <w:rPr>
          <w:rFonts w:ascii="Times New Roman" w:hAnsi="Times New Roman" w:eastAsia="Times New Roman" w:cs="Times New Roman"/>
        </w:rPr>
        <w:t xml:space="preserve">ethical </w:t>
      </w:r>
      <w:r w:rsidRPr="33740F55" w:rsidR="346CE096">
        <w:rPr>
          <w:rFonts w:ascii="Times New Roman" w:hAnsi="Times New Roman" w:eastAsia="Times New Roman" w:cs="Times New Roman"/>
        </w:rPr>
        <w:t xml:space="preserve">hacker </w:t>
      </w:r>
      <w:r w:rsidRPr="33740F55" w:rsidR="4175110C">
        <w:rPr>
          <w:rFonts w:ascii="Times New Roman" w:hAnsi="Times New Roman" w:eastAsia="Times New Roman" w:cs="Times New Roman"/>
        </w:rPr>
        <w:t>explaining everything</w:t>
      </w:r>
      <w:r w:rsidRPr="33740F55" w:rsidR="11896B74">
        <w:rPr>
          <w:rFonts w:ascii="Times New Roman" w:hAnsi="Times New Roman" w:eastAsia="Times New Roman" w:cs="Times New Roman"/>
        </w:rPr>
        <w:t xml:space="preserve"> in the</w:t>
      </w:r>
      <w:r w:rsidRPr="33740F55" w:rsidR="346CE096">
        <w:rPr>
          <w:rFonts w:ascii="Times New Roman" w:hAnsi="Times New Roman" w:eastAsia="Times New Roman" w:cs="Times New Roman"/>
        </w:rPr>
        <w:t xml:space="preserve"> video </w:t>
      </w:r>
      <w:r w:rsidRPr="33740F55" w:rsidR="42DE4C77">
        <w:rPr>
          <w:rFonts w:ascii="Times New Roman" w:hAnsi="Times New Roman" w:eastAsia="Times New Roman" w:cs="Times New Roman"/>
        </w:rPr>
        <w:t>(</w:t>
      </w:r>
      <w:r w:rsidRPr="33740F55" w:rsidR="346CE096">
        <w:rPr>
          <w:rFonts w:ascii="Times New Roman" w:hAnsi="Times New Roman" w:eastAsia="Times New Roman" w:cs="Times New Roman"/>
        </w:rPr>
        <w:t xml:space="preserve">who </w:t>
      </w:r>
      <w:r w:rsidRPr="33740F55" w:rsidR="0D97037F">
        <w:rPr>
          <w:rFonts w:ascii="Times New Roman" w:hAnsi="Times New Roman" w:eastAsia="Times New Roman" w:cs="Times New Roman"/>
        </w:rPr>
        <w:t>I</w:t>
      </w:r>
      <w:r w:rsidRPr="33740F55" w:rsidR="346CE096">
        <w:rPr>
          <w:rFonts w:ascii="Times New Roman" w:hAnsi="Times New Roman" w:eastAsia="Times New Roman" w:cs="Times New Roman"/>
        </w:rPr>
        <w:t xml:space="preserve"> recognize from a Ted Talk that </w:t>
      </w:r>
      <w:r w:rsidRPr="33740F55" w:rsidR="353D1232">
        <w:rPr>
          <w:rFonts w:ascii="Times New Roman" w:hAnsi="Times New Roman" w:eastAsia="Times New Roman" w:cs="Times New Roman"/>
        </w:rPr>
        <w:t>I</w:t>
      </w:r>
      <w:r w:rsidRPr="33740F55" w:rsidR="346CE096">
        <w:rPr>
          <w:rFonts w:ascii="Times New Roman" w:hAnsi="Times New Roman" w:eastAsia="Times New Roman" w:cs="Times New Roman"/>
        </w:rPr>
        <w:t xml:space="preserve"> watched a few semesters ago)</w:t>
      </w:r>
      <w:r w:rsidRPr="33740F55" w:rsidR="584A83F1">
        <w:rPr>
          <w:rFonts w:ascii="Times New Roman" w:hAnsi="Times New Roman" w:eastAsia="Times New Roman" w:cs="Times New Roman"/>
        </w:rPr>
        <w:t xml:space="preserve"> gave a great, in-depth breakdown of the realistic as well as the unrealistic elements of displays of hacking </w:t>
      </w:r>
      <w:r w:rsidRPr="33740F55" w:rsidR="70A4161E">
        <w:rPr>
          <w:rFonts w:ascii="Times New Roman" w:hAnsi="Times New Roman" w:eastAsia="Times New Roman" w:cs="Times New Roman"/>
        </w:rPr>
        <w:t xml:space="preserve">that are shown in various movies. What I learned is that although the media has introduced or exposed certain hacking tools, practices, or even </w:t>
      </w:r>
      <w:r w:rsidRPr="33740F55" w:rsidR="0B0734F6">
        <w:rPr>
          <w:rFonts w:ascii="Times New Roman" w:hAnsi="Times New Roman" w:eastAsia="Times New Roman" w:cs="Times New Roman"/>
        </w:rPr>
        <w:t>capture the flag events in their movies, there is, however, a bit of Hollywood “movie magic” as they call it</w:t>
      </w:r>
      <w:r w:rsidRPr="33740F55" w:rsidR="0200DD42">
        <w:rPr>
          <w:rFonts w:ascii="Times New Roman" w:hAnsi="Times New Roman" w:eastAsia="Times New Roman" w:cs="Times New Roman"/>
        </w:rPr>
        <w:t xml:space="preserve"> added for whatever reason, whether it be due to ignorance o</w:t>
      </w:r>
      <w:r w:rsidRPr="33740F55" w:rsidR="3CE99B48">
        <w:rPr>
          <w:rFonts w:ascii="Times New Roman" w:hAnsi="Times New Roman" w:eastAsia="Times New Roman" w:cs="Times New Roman"/>
        </w:rPr>
        <w:t>r a different reason</w:t>
      </w:r>
      <w:r w:rsidRPr="33740F55" w:rsidR="0B0734F6">
        <w:rPr>
          <w:rFonts w:ascii="Times New Roman" w:hAnsi="Times New Roman" w:eastAsia="Times New Roman" w:cs="Times New Roman"/>
        </w:rPr>
        <w:t xml:space="preserve">. From examples of </w:t>
      </w:r>
      <w:r w:rsidRPr="33740F55" w:rsidR="77C171AD">
        <w:rPr>
          <w:rFonts w:ascii="Times New Roman" w:hAnsi="Times New Roman" w:eastAsia="Times New Roman" w:cs="Times New Roman"/>
        </w:rPr>
        <w:t>the</w:t>
      </w:r>
      <w:r w:rsidRPr="33740F55" w:rsidR="3914D52F">
        <w:rPr>
          <w:rFonts w:ascii="Times New Roman" w:hAnsi="Times New Roman" w:eastAsia="Times New Roman" w:cs="Times New Roman"/>
        </w:rPr>
        <w:t xml:space="preserve"> very</w:t>
      </w:r>
      <w:r w:rsidRPr="33740F55" w:rsidR="77C171AD">
        <w:rPr>
          <w:rFonts w:ascii="Times New Roman" w:hAnsi="Times New Roman" w:eastAsia="Times New Roman" w:cs="Times New Roman"/>
        </w:rPr>
        <w:t xml:space="preserve"> </w:t>
      </w:r>
      <w:r w:rsidRPr="33740F55" w:rsidR="7A447988">
        <w:rPr>
          <w:rFonts w:ascii="Times New Roman" w:hAnsi="Times New Roman" w:eastAsia="Times New Roman" w:cs="Times New Roman"/>
        </w:rPr>
        <w:t xml:space="preserve">unrealistic </w:t>
      </w:r>
      <w:r w:rsidRPr="33740F55" w:rsidR="77C171AD">
        <w:rPr>
          <w:rFonts w:ascii="Times New Roman" w:hAnsi="Times New Roman" w:eastAsia="Times New Roman" w:cs="Times New Roman"/>
        </w:rPr>
        <w:t>display of the poly</w:t>
      </w:r>
      <w:r w:rsidRPr="33740F55" w:rsidR="6D8DCA14">
        <w:rPr>
          <w:rFonts w:ascii="Times New Roman" w:hAnsi="Times New Roman" w:eastAsia="Times New Roman" w:cs="Times New Roman"/>
        </w:rPr>
        <w:t>morphic</w:t>
      </w:r>
      <w:r w:rsidRPr="33740F55" w:rsidR="77C171AD">
        <w:rPr>
          <w:rFonts w:ascii="Times New Roman" w:hAnsi="Times New Roman" w:eastAsia="Times New Roman" w:cs="Times New Roman"/>
        </w:rPr>
        <w:t xml:space="preserve"> code</w:t>
      </w:r>
      <w:r w:rsidRPr="33740F55" w:rsidR="511A090D">
        <w:rPr>
          <w:rFonts w:ascii="Times New Roman" w:hAnsi="Times New Roman" w:eastAsia="Times New Roman" w:cs="Times New Roman"/>
        </w:rPr>
        <w:t xml:space="preserve"> shown in Skyfall</w:t>
      </w:r>
      <w:r w:rsidRPr="33740F55" w:rsidR="77C171AD">
        <w:rPr>
          <w:rFonts w:ascii="Times New Roman" w:hAnsi="Times New Roman" w:eastAsia="Times New Roman" w:cs="Times New Roman"/>
        </w:rPr>
        <w:t xml:space="preserve">, to </w:t>
      </w:r>
      <w:r w:rsidRPr="33740F55" w:rsidR="41D07D2F">
        <w:rPr>
          <w:rFonts w:ascii="Times New Roman" w:hAnsi="Times New Roman" w:eastAsia="Times New Roman" w:cs="Times New Roman"/>
        </w:rPr>
        <w:t>minor details such as Trinity from the Matrix using full gloves instead of gloves that expose your open fingers</w:t>
      </w:r>
      <w:r w:rsidRPr="33740F55" w:rsidR="7CF664C8">
        <w:rPr>
          <w:rFonts w:ascii="Times New Roman" w:hAnsi="Times New Roman" w:eastAsia="Times New Roman" w:cs="Times New Roman"/>
        </w:rPr>
        <w:t xml:space="preserve"> that all hackers know are popular and more practical to use</w:t>
      </w:r>
      <w:r w:rsidRPr="33740F55" w:rsidR="41D07D2F">
        <w:rPr>
          <w:rFonts w:ascii="Times New Roman" w:hAnsi="Times New Roman" w:eastAsia="Times New Roman" w:cs="Times New Roman"/>
        </w:rPr>
        <w:t xml:space="preserve">, </w:t>
      </w:r>
      <w:r w:rsidRPr="33740F55" w:rsidR="16D7E3A3">
        <w:rPr>
          <w:rFonts w:ascii="Times New Roman" w:hAnsi="Times New Roman" w:eastAsia="Times New Roman" w:cs="Times New Roman"/>
        </w:rPr>
        <w:t>making</w:t>
      </w:r>
      <w:r w:rsidRPr="33740F55" w:rsidR="41D07D2F">
        <w:rPr>
          <w:rFonts w:ascii="Times New Roman" w:hAnsi="Times New Roman" w:eastAsia="Times New Roman" w:cs="Times New Roman"/>
        </w:rPr>
        <w:t xml:space="preserve"> </w:t>
      </w:r>
      <w:r w:rsidRPr="33740F55" w:rsidR="484A398C">
        <w:rPr>
          <w:rFonts w:ascii="Times New Roman" w:hAnsi="Times New Roman" w:eastAsia="Times New Roman" w:cs="Times New Roman"/>
        </w:rPr>
        <w:t xml:space="preserve">hacking ( in this case using an exploit using Nmap on a command prompt) significant harder to do as well as </w:t>
      </w:r>
      <w:r w:rsidRPr="33740F55" w:rsidR="47CB0BA4">
        <w:rPr>
          <w:rFonts w:ascii="Times New Roman" w:hAnsi="Times New Roman" w:eastAsia="Times New Roman" w:cs="Times New Roman"/>
        </w:rPr>
        <w:t xml:space="preserve">increasing the likelihood of the hacker to make a small mistake or frequent </w:t>
      </w:r>
      <w:r w:rsidRPr="33740F55" w:rsidR="6C6BD94E">
        <w:rPr>
          <w:rFonts w:ascii="Times New Roman" w:hAnsi="Times New Roman" w:eastAsia="Times New Roman" w:cs="Times New Roman"/>
        </w:rPr>
        <w:t>s</w:t>
      </w:r>
      <w:r w:rsidRPr="33740F55" w:rsidR="47CB0BA4">
        <w:rPr>
          <w:rFonts w:ascii="Times New Roman" w:hAnsi="Times New Roman" w:eastAsia="Times New Roman" w:cs="Times New Roman"/>
        </w:rPr>
        <w:t xml:space="preserve">mall mistakes. </w:t>
      </w:r>
      <w:r w:rsidRPr="33740F55" w:rsidR="72665148">
        <w:rPr>
          <w:rFonts w:ascii="Times New Roman" w:hAnsi="Times New Roman" w:eastAsia="Times New Roman" w:cs="Times New Roman"/>
        </w:rPr>
        <w:t xml:space="preserve">Overall, I found the video to be incredibly informative </w:t>
      </w:r>
      <w:r w:rsidRPr="33740F55" w:rsidR="52B2C06F">
        <w:rPr>
          <w:rFonts w:ascii="Times New Roman" w:hAnsi="Times New Roman" w:eastAsia="Times New Roman" w:cs="Times New Roman"/>
        </w:rPr>
        <w:t>as many of the movie clips shown in the video display realistic situations or scenarios that could very well happen in rea</w:t>
      </w:r>
      <w:r w:rsidRPr="33740F55" w:rsidR="52B2C06F">
        <w:rPr>
          <w:rFonts w:ascii="Times New Roman" w:hAnsi="Times New Roman" w:eastAsia="Times New Roman" w:cs="Times New Roman"/>
        </w:rPr>
        <w:t>l</w:t>
      </w:r>
      <w:r w:rsidRPr="33740F55" w:rsidR="52B2C06F">
        <w:rPr>
          <w:rFonts w:ascii="Times New Roman" w:hAnsi="Times New Roman" w:eastAsia="Times New Roman" w:cs="Times New Roman"/>
        </w:rPr>
        <w:t xml:space="preserve">-world </w:t>
      </w:r>
      <w:r w:rsidRPr="33740F55" w:rsidR="19489AA8">
        <w:rPr>
          <w:rFonts w:ascii="Times New Roman" w:hAnsi="Times New Roman" w:eastAsia="Times New Roman" w:cs="Times New Roman"/>
        </w:rPr>
        <w:t>environments.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6dd1589e4d84d25"/>
      <w:footerReference w:type="default" r:id="R640840444fbb49d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740F55" w:rsidTr="33740F55" w14:paraId="6A7A273C">
      <w:trPr>
        <w:trHeight w:val="300"/>
      </w:trPr>
      <w:tc>
        <w:tcPr>
          <w:tcW w:w="3120" w:type="dxa"/>
          <w:tcMar/>
        </w:tcPr>
        <w:p w:rsidR="33740F55" w:rsidP="33740F55" w:rsidRDefault="33740F55" w14:paraId="5E0FAAB0" w14:textId="4D997EF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3740F55" w:rsidP="33740F55" w:rsidRDefault="33740F55" w14:paraId="58B0B036" w14:textId="45B1E82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3740F55" w:rsidP="33740F55" w:rsidRDefault="33740F55" w14:paraId="4958DB97" w14:textId="297DD84F">
          <w:pPr>
            <w:pStyle w:val="Header"/>
            <w:bidi w:val="0"/>
            <w:ind w:right="-115"/>
            <w:jc w:val="right"/>
          </w:pPr>
        </w:p>
      </w:tc>
    </w:tr>
  </w:tbl>
  <w:p w:rsidR="33740F55" w:rsidP="33740F55" w:rsidRDefault="33740F55" w14:paraId="78D5C5E3" w14:textId="2B9536E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740F55" w:rsidTr="33740F55" w14:paraId="7CF976C5">
      <w:trPr>
        <w:trHeight w:val="300"/>
      </w:trPr>
      <w:tc>
        <w:tcPr>
          <w:tcW w:w="3120" w:type="dxa"/>
          <w:tcMar/>
        </w:tcPr>
        <w:p w:rsidR="33740F55" w:rsidP="33740F55" w:rsidRDefault="33740F55" w14:paraId="18706455" w14:textId="21CD21E4">
          <w:pPr>
            <w:pStyle w:val="Header"/>
            <w:bidi w:val="0"/>
            <w:ind w:left="-115"/>
            <w:jc w:val="left"/>
          </w:pPr>
          <w:r w:rsidR="33740F55">
            <w:rPr/>
            <w:t>Andrew Proctor</w:t>
          </w:r>
        </w:p>
        <w:p w:rsidR="33740F55" w:rsidP="33740F55" w:rsidRDefault="33740F55" w14:paraId="2010FB80" w14:textId="16D6C58A">
          <w:pPr>
            <w:pStyle w:val="Header"/>
            <w:bidi w:val="0"/>
            <w:ind w:left="-115"/>
            <w:jc w:val="left"/>
          </w:pPr>
          <w:r w:rsidR="33740F55">
            <w:rPr/>
            <w:t>CYSE 201S</w:t>
          </w:r>
        </w:p>
        <w:p w:rsidR="33740F55" w:rsidP="33740F55" w:rsidRDefault="33740F55" w14:paraId="562015A1" w14:textId="433A41DA">
          <w:pPr>
            <w:pStyle w:val="Header"/>
            <w:bidi w:val="0"/>
            <w:ind w:left="-115"/>
            <w:jc w:val="left"/>
          </w:pPr>
          <w:r w:rsidR="33740F55">
            <w:rPr/>
            <w:t>Journal Entry 8</w:t>
          </w:r>
        </w:p>
      </w:tc>
      <w:tc>
        <w:tcPr>
          <w:tcW w:w="3120" w:type="dxa"/>
          <w:tcMar/>
        </w:tcPr>
        <w:p w:rsidR="33740F55" w:rsidP="33740F55" w:rsidRDefault="33740F55" w14:paraId="6E5042FF" w14:textId="2CCC0C9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3740F55" w:rsidP="33740F55" w:rsidRDefault="33740F55" w14:paraId="26250AC6" w14:textId="2214C8D8">
          <w:pPr>
            <w:pStyle w:val="Header"/>
            <w:bidi w:val="0"/>
            <w:ind w:right="-115"/>
            <w:jc w:val="right"/>
          </w:pPr>
        </w:p>
      </w:tc>
    </w:tr>
  </w:tbl>
  <w:p w:rsidR="33740F55" w:rsidP="33740F55" w:rsidRDefault="33740F55" w14:paraId="50A057AA" w14:textId="182AA7D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429C56"/>
    <w:rsid w:val="00005BB6"/>
    <w:rsid w:val="00864C76"/>
    <w:rsid w:val="0200DD42"/>
    <w:rsid w:val="0329DA8A"/>
    <w:rsid w:val="0330460C"/>
    <w:rsid w:val="064FB77B"/>
    <w:rsid w:val="0B0734F6"/>
    <w:rsid w:val="0D97037F"/>
    <w:rsid w:val="11896B74"/>
    <w:rsid w:val="14F536FD"/>
    <w:rsid w:val="16D7E3A3"/>
    <w:rsid w:val="19489AA8"/>
    <w:rsid w:val="199CAD4D"/>
    <w:rsid w:val="1C3EFDAF"/>
    <w:rsid w:val="21C79054"/>
    <w:rsid w:val="2232B743"/>
    <w:rsid w:val="26FA9922"/>
    <w:rsid w:val="28B3D67D"/>
    <w:rsid w:val="2AE4A7C0"/>
    <w:rsid w:val="33740F55"/>
    <w:rsid w:val="346CE096"/>
    <w:rsid w:val="34F70078"/>
    <w:rsid w:val="353D1232"/>
    <w:rsid w:val="36DFBDBF"/>
    <w:rsid w:val="3914D52F"/>
    <w:rsid w:val="3CE99B48"/>
    <w:rsid w:val="4175110C"/>
    <w:rsid w:val="41D07D2F"/>
    <w:rsid w:val="41E1F071"/>
    <w:rsid w:val="422CC6A7"/>
    <w:rsid w:val="42DE4C77"/>
    <w:rsid w:val="43A2CF5C"/>
    <w:rsid w:val="47429C56"/>
    <w:rsid w:val="47CB0BA4"/>
    <w:rsid w:val="484A398C"/>
    <w:rsid w:val="4B801826"/>
    <w:rsid w:val="4E934CFD"/>
    <w:rsid w:val="511A090D"/>
    <w:rsid w:val="52B2C06F"/>
    <w:rsid w:val="584A83F1"/>
    <w:rsid w:val="5A0BFCE2"/>
    <w:rsid w:val="5C693271"/>
    <w:rsid w:val="6010C5FB"/>
    <w:rsid w:val="63B5A3F8"/>
    <w:rsid w:val="6B31040A"/>
    <w:rsid w:val="6C6BD94E"/>
    <w:rsid w:val="6CB84E63"/>
    <w:rsid w:val="6D8DCA14"/>
    <w:rsid w:val="6FF025C9"/>
    <w:rsid w:val="70A4161E"/>
    <w:rsid w:val="72665148"/>
    <w:rsid w:val="74F19D25"/>
    <w:rsid w:val="77C171AD"/>
    <w:rsid w:val="7A447988"/>
    <w:rsid w:val="7CF6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9C56"/>
  <w15:chartTrackingRefBased/>
  <w15:docId w15:val="{D63DC151-27E0-4D69-97ED-CBDDF8B135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33740F5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3740F5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6dd1589e4d84d25" /><Relationship Type="http://schemas.openxmlformats.org/officeDocument/2006/relationships/footer" Target="footer.xml" Id="R640840444fbb49d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2025-03-21T02:31:59.2547574Z</dcterms:created>
  <dcterms:modified xsi:type="dcterms:W3CDTF">2025-03-21T03:20:10.4886271Z</dcterms:modified>
  <dc:creator>PROCTOR, ANDREW</dc:creator>
  <lastModifiedBy>PROCTOR, ANDREW</lastModifiedBy>
</coreProperties>
</file>