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A3E4EC" wp14:paraId="2C078E63" wp14:textId="47DB315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6AF4184C" w:rsidR="1D451104">
        <w:rPr>
          <w:rFonts w:ascii="Times New Roman" w:hAnsi="Times New Roman" w:eastAsia="Times New Roman" w:cs="Times New Roman"/>
        </w:rPr>
        <w:t>This article discussed a type of policy which is referred to as “bug bounty</w:t>
      </w:r>
      <w:r w:rsidRPr="6AF4184C" w:rsidR="7D429372">
        <w:rPr>
          <w:rFonts w:ascii="Times New Roman" w:hAnsi="Times New Roman" w:eastAsia="Times New Roman" w:cs="Times New Roman"/>
        </w:rPr>
        <w:t>” policies. These policies are designed to compensate gig economy researchers, aka “ethical hackers” to</w:t>
      </w:r>
      <w:r w:rsidRPr="6AF4184C" w:rsidR="6D852A46">
        <w:rPr>
          <w:rFonts w:ascii="Times New Roman" w:hAnsi="Times New Roman" w:eastAsia="Times New Roman" w:cs="Times New Roman"/>
        </w:rPr>
        <w:t xml:space="preserve"> search and pinpoint any vulnerabilities in the cyber realm that an organization may have.</w:t>
      </w:r>
      <w:r w:rsidRPr="6AF4184C" w:rsidR="04BA75B4">
        <w:rPr>
          <w:rFonts w:ascii="Times New Roman" w:hAnsi="Times New Roman" w:eastAsia="Times New Roman" w:cs="Times New Roman"/>
        </w:rPr>
        <w:t xml:space="preserve"> This is </w:t>
      </w:r>
      <w:r w:rsidRPr="6AF4184C" w:rsidR="04BA75B4">
        <w:rPr>
          <w:rFonts w:ascii="Times New Roman" w:hAnsi="Times New Roman" w:eastAsia="Times New Roman" w:cs="Times New Roman"/>
        </w:rPr>
        <w:t>very beneficial</w:t>
      </w:r>
      <w:r w:rsidRPr="6AF4184C" w:rsidR="04BA75B4">
        <w:rPr>
          <w:rFonts w:ascii="Times New Roman" w:hAnsi="Times New Roman" w:eastAsia="Times New Roman" w:cs="Times New Roman"/>
        </w:rPr>
        <w:t xml:space="preserve"> for companies who </w:t>
      </w:r>
      <w:r w:rsidRPr="6AF4184C" w:rsidR="04BA75B4">
        <w:rPr>
          <w:rFonts w:ascii="Times New Roman" w:hAnsi="Times New Roman" w:eastAsia="Times New Roman" w:cs="Times New Roman"/>
        </w:rPr>
        <w:t>aren’t</w:t>
      </w:r>
      <w:r w:rsidRPr="6AF4184C" w:rsidR="04BA75B4">
        <w:rPr>
          <w:rFonts w:ascii="Times New Roman" w:hAnsi="Times New Roman" w:eastAsia="Times New Roman" w:cs="Times New Roman"/>
        </w:rPr>
        <w:t xml:space="preserve"> as big or may not have the same </w:t>
      </w:r>
      <w:r w:rsidRPr="6AF4184C" w:rsidR="08129722">
        <w:rPr>
          <w:rFonts w:ascii="Times New Roman" w:hAnsi="Times New Roman" w:eastAsia="Times New Roman" w:cs="Times New Roman"/>
        </w:rPr>
        <w:t>financial budget</w:t>
      </w:r>
      <w:r w:rsidRPr="6AF4184C" w:rsidR="04BA75B4">
        <w:rPr>
          <w:rFonts w:ascii="Times New Roman" w:hAnsi="Times New Roman" w:eastAsia="Times New Roman" w:cs="Times New Roman"/>
        </w:rPr>
        <w:t xml:space="preserve"> as others to </w:t>
      </w:r>
      <w:r w:rsidRPr="6AF4184C" w:rsidR="6ED35279">
        <w:rPr>
          <w:rFonts w:ascii="Times New Roman" w:hAnsi="Times New Roman" w:eastAsia="Times New Roman" w:cs="Times New Roman"/>
        </w:rPr>
        <w:t xml:space="preserve">be able to still </w:t>
      </w:r>
      <w:r w:rsidRPr="6AF4184C" w:rsidR="6ED35279">
        <w:rPr>
          <w:rFonts w:ascii="Times New Roman" w:hAnsi="Times New Roman" w:eastAsia="Times New Roman" w:cs="Times New Roman"/>
        </w:rPr>
        <w:t>provide</w:t>
      </w:r>
      <w:r w:rsidRPr="6AF4184C" w:rsidR="6ED35279">
        <w:rPr>
          <w:rFonts w:ascii="Times New Roman" w:hAnsi="Times New Roman" w:eastAsia="Times New Roman" w:cs="Times New Roman"/>
        </w:rPr>
        <w:t xml:space="preserve"> a way to search for any vulnerabilities in their systems. </w:t>
      </w:r>
      <w:r w:rsidRPr="6AF4184C" w:rsidR="6D852A46">
        <w:rPr>
          <w:rFonts w:ascii="Times New Roman" w:hAnsi="Times New Roman" w:eastAsia="Times New Roman" w:cs="Times New Roman"/>
        </w:rPr>
        <w:t xml:space="preserve"> </w:t>
      </w:r>
      <w:r w:rsidRPr="6AF4184C" w:rsidR="6D852A46">
        <w:rPr>
          <w:rFonts w:ascii="Times New Roman" w:hAnsi="Times New Roman" w:eastAsia="Times New Roman" w:cs="Times New Roman"/>
        </w:rPr>
        <w:t>Many advocate</w:t>
      </w:r>
      <w:r w:rsidRPr="6AF4184C" w:rsidR="6676A336">
        <w:rPr>
          <w:rFonts w:ascii="Times New Roman" w:hAnsi="Times New Roman" w:eastAsia="Times New Roman" w:cs="Times New Roman"/>
        </w:rPr>
        <w:t>s for this policy argue that bug bounties</w:t>
      </w:r>
      <w:r w:rsidRPr="6AF4184C" w:rsidR="7CDB8A74">
        <w:rPr>
          <w:rFonts w:ascii="Times New Roman" w:hAnsi="Times New Roman" w:eastAsia="Times New Roman" w:cs="Times New Roman"/>
        </w:rPr>
        <w:t xml:space="preserve">, especially ones such as </w:t>
      </w:r>
      <w:r w:rsidRPr="6AF4184C" w:rsidR="7CDB8A74">
        <w:rPr>
          <w:rFonts w:ascii="Times New Roman" w:hAnsi="Times New Roman" w:eastAsia="Times New Roman" w:cs="Times New Roman"/>
        </w:rPr>
        <w:t>HackerOne</w:t>
      </w:r>
      <w:r w:rsidRPr="6AF4184C" w:rsidR="7CDB8A74">
        <w:rPr>
          <w:rFonts w:ascii="Times New Roman" w:hAnsi="Times New Roman" w:eastAsia="Times New Roman" w:cs="Times New Roman"/>
        </w:rPr>
        <w:t xml:space="preserve">, </w:t>
      </w:r>
      <w:r w:rsidRPr="6AF4184C" w:rsidR="6676A336">
        <w:rPr>
          <w:rFonts w:ascii="Times New Roman" w:hAnsi="Times New Roman" w:eastAsia="Times New Roman" w:cs="Times New Roman"/>
        </w:rPr>
        <w:t xml:space="preserve"> </w:t>
      </w:r>
      <w:r w:rsidRPr="6AF4184C" w:rsidR="6676A336">
        <w:rPr>
          <w:rFonts w:ascii="Times New Roman" w:hAnsi="Times New Roman" w:eastAsia="Times New Roman" w:cs="Times New Roman"/>
        </w:rPr>
        <w:t xml:space="preserve">are a cost-effective means to figuring out certain threats by hiring freelancer </w:t>
      </w:r>
      <w:r w:rsidRPr="6AF4184C" w:rsidR="4F616EAB">
        <w:rPr>
          <w:rFonts w:ascii="Times New Roman" w:hAnsi="Times New Roman" w:eastAsia="Times New Roman" w:cs="Times New Roman"/>
        </w:rPr>
        <w:t>white hat hackers, w</w:t>
      </w:r>
      <w:r w:rsidRPr="6AF4184C" w:rsidR="62D8F294">
        <w:rPr>
          <w:rFonts w:ascii="Times New Roman" w:hAnsi="Times New Roman" w:eastAsia="Times New Roman" w:cs="Times New Roman"/>
        </w:rPr>
        <w:t xml:space="preserve">ith reports of programs being </w:t>
      </w:r>
      <w:r w:rsidRPr="6AF4184C" w:rsidR="26C1CC3D">
        <w:rPr>
          <w:rFonts w:ascii="Times New Roman" w:hAnsi="Times New Roman" w:eastAsia="Times New Roman" w:cs="Times New Roman"/>
        </w:rPr>
        <w:t xml:space="preserve">significantly </w:t>
      </w:r>
      <w:r w:rsidRPr="6AF4184C" w:rsidR="411E51A2">
        <w:rPr>
          <w:rFonts w:ascii="Times New Roman" w:hAnsi="Times New Roman" w:eastAsia="Times New Roman" w:cs="Times New Roman"/>
        </w:rPr>
        <w:t>less than the cost of hiring in-house software engineers</w:t>
      </w:r>
      <w:r w:rsidRPr="6AF4184C" w:rsidR="1F04DC2D">
        <w:rPr>
          <w:rFonts w:ascii="Times New Roman" w:hAnsi="Times New Roman" w:eastAsia="Times New Roman" w:cs="Times New Roman"/>
        </w:rPr>
        <w:t xml:space="preserve"> and analysts</w:t>
      </w:r>
      <w:r w:rsidRPr="6AF4184C" w:rsidR="411E51A2">
        <w:rPr>
          <w:rFonts w:ascii="Times New Roman" w:hAnsi="Times New Roman" w:eastAsia="Times New Roman" w:cs="Times New Roman"/>
        </w:rPr>
        <w:t>.</w:t>
      </w:r>
      <w:r w:rsidRPr="6AF4184C" w:rsidR="788A4AD7">
        <w:rPr>
          <w:rFonts w:ascii="Times New Roman" w:hAnsi="Times New Roman" w:eastAsia="Times New Roman" w:cs="Times New Roman"/>
        </w:rPr>
        <w:t xml:space="preserve"> While I do admit that this article included a lot of statistical information that was a bit challenging to interpret at times, I was still able to understand the main idea behind these programs, and </w:t>
      </w:r>
      <w:r w:rsidRPr="6AF4184C" w:rsidR="7060CB85">
        <w:rPr>
          <w:rFonts w:ascii="Times New Roman" w:hAnsi="Times New Roman" w:eastAsia="Times New Roman" w:cs="Times New Roman"/>
        </w:rPr>
        <w:t xml:space="preserve">the </w:t>
      </w:r>
      <w:r w:rsidRPr="6AF4184C" w:rsidR="25B85151">
        <w:rPr>
          <w:rFonts w:ascii="Times New Roman" w:hAnsi="Times New Roman" w:eastAsia="Times New Roman" w:cs="Times New Roman"/>
        </w:rPr>
        <w:t xml:space="preserve">economic advantages </w:t>
      </w:r>
      <w:r w:rsidRPr="6AF4184C" w:rsidR="2BC120D1">
        <w:rPr>
          <w:rFonts w:ascii="Times New Roman" w:hAnsi="Times New Roman" w:eastAsia="Times New Roman" w:cs="Times New Roman"/>
        </w:rPr>
        <w:t>that they bring to companies that may be smaller or not as sophisticated as</w:t>
      </w:r>
      <w:r w:rsidRPr="6AF4184C" w:rsidR="6310226E">
        <w:rPr>
          <w:rFonts w:ascii="Times New Roman" w:hAnsi="Times New Roman" w:eastAsia="Times New Roman" w:cs="Times New Roman"/>
        </w:rPr>
        <w:t xml:space="preserve"> other organizations, something that is of incredible value in today’s digital society.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8af300343654a7f"/>
      <w:footerReference w:type="default" r:id="Ra93c15629b244f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F4184C" w:rsidTr="6AF4184C" w14:paraId="34CA82AD">
      <w:trPr>
        <w:trHeight w:val="300"/>
      </w:trPr>
      <w:tc>
        <w:tcPr>
          <w:tcW w:w="3120" w:type="dxa"/>
          <w:tcMar/>
        </w:tcPr>
        <w:p w:rsidR="6AF4184C" w:rsidP="6AF4184C" w:rsidRDefault="6AF4184C" w14:paraId="4EA3CF17" w14:textId="139A51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F4184C" w:rsidP="6AF4184C" w:rsidRDefault="6AF4184C" w14:paraId="76A1379B" w14:textId="46E040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F4184C" w:rsidP="6AF4184C" w:rsidRDefault="6AF4184C" w14:paraId="6C679F3F" w14:textId="03B732B5">
          <w:pPr>
            <w:pStyle w:val="Header"/>
            <w:bidi w:val="0"/>
            <w:ind w:right="-115"/>
            <w:jc w:val="right"/>
          </w:pPr>
        </w:p>
      </w:tc>
    </w:tr>
  </w:tbl>
  <w:p w:rsidR="6AF4184C" w:rsidP="6AF4184C" w:rsidRDefault="6AF4184C" w14:paraId="2C3891E8" w14:textId="29F805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F4184C" w:rsidTr="6AF4184C" w14:paraId="7C41B466">
      <w:trPr>
        <w:trHeight w:val="300"/>
      </w:trPr>
      <w:tc>
        <w:tcPr>
          <w:tcW w:w="3120" w:type="dxa"/>
          <w:tcMar/>
        </w:tcPr>
        <w:p w:rsidR="6AF4184C" w:rsidP="6AF4184C" w:rsidRDefault="6AF4184C" w14:paraId="7D8AED76" w14:textId="1DFCB601">
          <w:pPr>
            <w:pStyle w:val="Header"/>
            <w:bidi w:val="0"/>
            <w:ind w:left="-115"/>
            <w:jc w:val="left"/>
          </w:pPr>
          <w:r w:rsidR="6AF4184C">
            <w:rPr/>
            <w:t>Andrew Proctor</w:t>
          </w:r>
        </w:p>
        <w:p w:rsidR="6AF4184C" w:rsidP="6AF4184C" w:rsidRDefault="6AF4184C" w14:paraId="2FCE4913" w14:textId="100F5E51">
          <w:pPr>
            <w:pStyle w:val="Header"/>
            <w:bidi w:val="0"/>
            <w:ind w:left="-115"/>
            <w:jc w:val="left"/>
          </w:pPr>
          <w:r w:rsidR="6AF4184C">
            <w:rPr/>
            <w:t>CYSE 201S</w:t>
          </w:r>
        </w:p>
        <w:p w:rsidR="6AF4184C" w:rsidP="6AF4184C" w:rsidRDefault="6AF4184C" w14:paraId="279EB2B7" w14:textId="580FAFE8">
          <w:pPr>
            <w:pStyle w:val="Header"/>
            <w:bidi w:val="0"/>
            <w:ind w:left="-115"/>
            <w:jc w:val="left"/>
          </w:pPr>
          <w:r w:rsidR="6AF4184C">
            <w:rPr/>
            <w:t>Journal Entry 13</w:t>
          </w:r>
        </w:p>
        <w:p w:rsidR="6AF4184C" w:rsidP="6AF4184C" w:rsidRDefault="6AF4184C" w14:paraId="78297419" w14:textId="55813D3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F4184C" w:rsidP="6AF4184C" w:rsidRDefault="6AF4184C" w14:paraId="1A652505" w14:textId="2FAE8B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F4184C" w:rsidP="6AF4184C" w:rsidRDefault="6AF4184C" w14:paraId="2695194E" w14:textId="32B74778">
          <w:pPr>
            <w:pStyle w:val="Header"/>
            <w:bidi w:val="0"/>
            <w:ind w:right="-115"/>
            <w:jc w:val="right"/>
          </w:pPr>
        </w:p>
      </w:tc>
    </w:tr>
  </w:tbl>
  <w:p w:rsidR="6AF4184C" w:rsidP="6AF4184C" w:rsidRDefault="6AF4184C" w14:paraId="0BCF2A1A" w14:textId="13C0235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0C0490"/>
    <w:rsid w:val="041D9EDD"/>
    <w:rsid w:val="04BA75B4"/>
    <w:rsid w:val="08129722"/>
    <w:rsid w:val="0F2D5E89"/>
    <w:rsid w:val="1255263C"/>
    <w:rsid w:val="13A3E4EC"/>
    <w:rsid w:val="1D451104"/>
    <w:rsid w:val="1F04DC2D"/>
    <w:rsid w:val="1FB464F0"/>
    <w:rsid w:val="240C0490"/>
    <w:rsid w:val="25B85151"/>
    <w:rsid w:val="25DAD5E2"/>
    <w:rsid w:val="25F835A9"/>
    <w:rsid w:val="26C1CC3D"/>
    <w:rsid w:val="2A396E12"/>
    <w:rsid w:val="2BC120D1"/>
    <w:rsid w:val="301A9C46"/>
    <w:rsid w:val="3845F5B6"/>
    <w:rsid w:val="3C08E1CF"/>
    <w:rsid w:val="40540705"/>
    <w:rsid w:val="411E51A2"/>
    <w:rsid w:val="4A8D3C7B"/>
    <w:rsid w:val="4C4A7177"/>
    <w:rsid w:val="4F616EAB"/>
    <w:rsid w:val="55D98ECE"/>
    <w:rsid w:val="57CB0AE1"/>
    <w:rsid w:val="5B39C7D7"/>
    <w:rsid w:val="5D590C8D"/>
    <w:rsid w:val="5E571F58"/>
    <w:rsid w:val="5F68B155"/>
    <w:rsid w:val="62D8F294"/>
    <w:rsid w:val="6310226E"/>
    <w:rsid w:val="64A35A60"/>
    <w:rsid w:val="6676A336"/>
    <w:rsid w:val="67FB76D7"/>
    <w:rsid w:val="6AF4184C"/>
    <w:rsid w:val="6D852A46"/>
    <w:rsid w:val="6ED35279"/>
    <w:rsid w:val="7060CB85"/>
    <w:rsid w:val="73EAB651"/>
    <w:rsid w:val="788A4AD7"/>
    <w:rsid w:val="79FF5E89"/>
    <w:rsid w:val="7ACD3EE5"/>
    <w:rsid w:val="7AF96BE8"/>
    <w:rsid w:val="7CDB8A74"/>
    <w:rsid w:val="7D429372"/>
    <w:rsid w:val="7D4CF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5748"/>
  <w15:chartTrackingRefBased/>
  <w15:docId w15:val="{EFA42A2B-A647-46F4-B965-464C268030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AF4184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F4184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8af300343654a7f" /><Relationship Type="http://schemas.openxmlformats.org/officeDocument/2006/relationships/footer" Target="footer.xml" Id="Ra93c15629b244f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2025-04-11T00:43:27.4378032Z</dcterms:created>
  <dcterms:modified xsi:type="dcterms:W3CDTF">2025-04-11T01:23:59.0308000Z</dcterms:modified>
  <dc:creator>PROCTOR, ANDREW</dc:creator>
  <lastModifiedBy>PROCTOR, ANDREW</lastModifiedBy>
</coreProperties>
</file>