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9196" w14:textId="4A248847" w:rsidR="00A735DB" w:rsidRDefault="00190D95">
      <w:pPr>
        <w:rPr>
          <w:rFonts w:ascii="Lato" w:hAnsi="Lato"/>
          <w:color w:val="2D3B45"/>
          <w:shd w:val="clear" w:color="auto" w:fill="FFFFFF"/>
        </w:rPr>
      </w:pPr>
      <w:r>
        <w:rPr>
          <w:rFonts w:ascii="Lato" w:hAnsi="Lato"/>
          <w:color w:val="2D3B45"/>
          <w:shd w:val="clear" w:color="auto" w:fill="FFFFFF"/>
        </w:rPr>
        <w:t>Review Maslow’s Hierarchy of Needs and explain how each level relates to your experiences with technology.  Give specific examples of how your digital experiences relate to each level of need.</w:t>
      </w:r>
    </w:p>
    <w:p w14:paraId="15CE0F7A" w14:textId="37A54F6B" w:rsidR="00190D95" w:rsidRDefault="00190D95">
      <w:pPr>
        <w:rPr>
          <w:rFonts w:ascii="Lato" w:hAnsi="Lato"/>
          <w:color w:val="2D3B45"/>
          <w:shd w:val="clear" w:color="auto" w:fill="FFFFFF"/>
        </w:rPr>
      </w:pPr>
      <w:r>
        <w:rPr>
          <w:rFonts w:ascii="Lato" w:hAnsi="Lato"/>
          <w:color w:val="2D3B45"/>
          <w:shd w:val="clear" w:color="auto" w:fill="FFFFFF"/>
        </w:rPr>
        <w:t>Trey Heinrich</w:t>
      </w:r>
    </w:p>
    <w:p w14:paraId="686A9A27" w14:textId="5F6D6BE3" w:rsidR="00190D95" w:rsidRDefault="00190D95">
      <w:pPr>
        <w:rPr>
          <w:rFonts w:ascii="Lato" w:hAnsi="Lato"/>
          <w:color w:val="2D3B45"/>
          <w:shd w:val="clear" w:color="auto" w:fill="FFFFFF"/>
        </w:rPr>
      </w:pPr>
      <w:r>
        <w:rPr>
          <w:rFonts w:ascii="Lato" w:hAnsi="Lato"/>
          <w:color w:val="2D3B45"/>
          <w:shd w:val="clear" w:color="auto" w:fill="FFFFFF"/>
        </w:rPr>
        <w:t>6/8/2024</w:t>
      </w:r>
    </w:p>
    <w:p w14:paraId="3DBB3C7B" w14:textId="77777777" w:rsidR="00BE18D4" w:rsidRPr="00BB177E" w:rsidRDefault="00BE18D4">
      <w:pPr>
        <w:rPr>
          <w:rFonts w:ascii="Times New Roman" w:hAnsi="Times New Roman" w:cs="Times New Roman"/>
          <w:color w:val="2D3B45"/>
          <w:shd w:val="clear" w:color="auto" w:fill="FFFFFF"/>
        </w:rPr>
      </w:pPr>
    </w:p>
    <w:p w14:paraId="0FFAFBAF" w14:textId="5C90A704" w:rsidR="00BE18D4" w:rsidRPr="00BB177E" w:rsidRDefault="00BE18D4">
      <w:pPr>
        <w:rPr>
          <w:rFonts w:ascii="Times New Roman" w:hAnsi="Times New Roman" w:cs="Times New Roman"/>
          <w:color w:val="2D3B45"/>
          <w:shd w:val="clear" w:color="auto" w:fill="FFFFFF"/>
        </w:rPr>
      </w:pPr>
      <w:r w:rsidRPr="00BB177E">
        <w:rPr>
          <w:rFonts w:ascii="Times New Roman" w:hAnsi="Times New Roman" w:cs="Times New Roman"/>
          <w:color w:val="2D3B45"/>
          <w:shd w:val="clear" w:color="auto" w:fill="FFFFFF"/>
        </w:rPr>
        <w:tab/>
        <w:t>Maslow’s hierarchy of needs is a theory which suggests that as our lower-level needs are met we can begin to meet our upper level of needs. The following needs are Maslow’s Hierarchy of Needs from lowest to highest:</w:t>
      </w:r>
    </w:p>
    <w:p w14:paraId="02FEA87D" w14:textId="194DA9AB" w:rsidR="00BE18D4" w:rsidRDefault="00BE18D4" w:rsidP="00BE18D4">
      <w:pPr>
        <w:pStyle w:val="ListParagraph"/>
        <w:numPr>
          <w:ilvl w:val="0"/>
          <w:numId w:val="1"/>
        </w:numPr>
      </w:pPr>
      <w:r>
        <w:t>Physiological needs – Food, Water, Warmth, Rest</w:t>
      </w:r>
    </w:p>
    <w:p w14:paraId="76CC8CF6" w14:textId="3E1F9EF9" w:rsidR="00BE18D4" w:rsidRDefault="00BE18D4" w:rsidP="00BE18D4">
      <w:pPr>
        <w:pStyle w:val="ListParagraph"/>
        <w:numPr>
          <w:ilvl w:val="0"/>
          <w:numId w:val="1"/>
        </w:numPr>
      </w:pPr>
      <w:r>
        <w:t>Safety – Security</w:t>
      </w:r>
    </w:p>
    <w:p w14:paraId="10DE8298" w14:textId="70D858DF" w:rsidR="00BE18D4" w:rsidRDefault="00BE18D4" w:rsidP="00BE18D4">
      <w:pPr>
        <w:pStyle w:val="ListParagraph"/>
        <w:numPr>
          <w:ilvl w:val="0"/>
          <w:numId w:val="1"/>
        </w:numPr>
      </w:pPr>
      <w:r>
        <w:t xml:space="preserve">Belongingness and Love – Intimate relationships, friends </w:t>
      </w:r>
    </w:p>
    <w:p w14:paraId="59304C28" w14:textId="038AC83D" w:rsidR="00BE18D4" w:rsidRDefault="00BE18D4" w:rsidP="00BE18D4">
      <w:pPr>
        <w:pStyle w:val="ListParagraph"/>
        <w:numPr>
          <w:ilvl w:val="0"/>
          <w:numId w:val="1"/>
        </w:numPr>
      </w:pPr>
      <w:r>
        <w:t>Esteem needs – Prestige and feeling of accomplishment.</w:t>
      </w:r>
    </w:p>
    <w:p w14:paraId="5274DEC3" w14:textId="20DE3015" w:rsidR="00BE18D4" w:rsidRDefault="00BE18D4" w:rsidP="00BE18D4">
      <w:pPr>
        <w:pStyle w:val="ListParagraph"/>
        <w:numPr>
          <w:ilvl w:val="0"/>
          <w:numId w:val="1"/>
        </w:numPr>
      </w:pPr>
      <w:r>
        <w:t xml:space="preserve">Self-Actualization – Achieving one’s full potential. </w:t>
      </w:r>
      <w:r w:rsidR="00812FD9">
        <w:t xml:space="preserve">Including creative activities. </w:t>
      </w:r>
    </w:p>
    <w:p w14:paraId="33B349E4" w14:textId="71B6B9B6" w:rsidR="00BE18D4" w:rsidRDefault="00BE18D4" w:rsidP="00BE18D4">
      <w:pPr>
        <w:ind w:firstLine="360"/>
      </w:pPr>
      <w:r>
        <w:t xml:space="preserve">Advancement in digital technology has made achieving each need from Maslow’s theory much easier. </w:t>
      </w:r>
      <w:r w:rsidR="00BB177E">
        <w:t xml:space="preserve">Digital experiences have allowed many individuals (at least in modern society) to meet their physiological needs more effectively. Digital technology has allowed humans to be more efficient in obtain food, water, warmth, and rest, through a technologically driven logistical supply chain. Society has developed around technology which has allowed humans to obtain food, water, warmth, and rest more effectively. Examples of this would be technology to improve water purification, genetically modified crops to resist disease, artificial climates within our homes such as heating, air conditioning and ventilation. </w:t>
      </w:r>
      <w:r w:rsidR="003929AE">
        <w:t xml:space="preserve">Digital technology has allowed humans to improve their safety by establishing telecommunication networks, to contact police, fire department, and medical assistance. </w:t>
      </w:r>
      <w:r w:rsidR="002245A3">
        <w:t>Digital experiences such as social media and video games has allowed people to meet others online to establish relationships</w:t>
      </w:r>
      <w:r w:rsidR="000E022F">
        <w:t xml:space="preserve">. An example of this would be online dating. </w:t>
      </w:r>
      <w:r w:rsidR="001D3595">
        <w:t xml:space="preserve">Esteem needs can be met and differ per individual. Some people would see being popular or a large social media following as a feeling of accomplishment. Digital technology and experiences allow more people to access education and move social and economic classes more easily. </w:t>
      </w:r>
      <w:r w:rsidR="0093107E">
        <w:t xml:space="preserve">Digital technology has allowed more people to reach self-actualization than any time in human history. More people can express themselves freely online through creative art, music, comedy, and more. I view the self-actualization hierarchy as the hierarchy of happiness and enjoyment. It is the hierarchy which is less needed for survival but the hierarchy which allows people to truly live. </w:t>
      </w:r>
    </w:p>
    <w:sectPr w:rsidR="00BE1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70A"/>
    <w:multiLevelType w:val="hybridMultilevel"/>
    <w:tmpl w:val="BD0A9CCE"/>
    <w:lvl w:ilvl="0" w:tplc="C958B330">
      <w:start w:val="1"/>
      <w:numFmt w:val="decimal"/>
      <w:lvlText w:val="%1."/>
      <w:lvlJc w:val="left"/>
      <w:pPr>
        <w:ind w:left="720" w:hanging="360"/>
      </w:pPr>
      <w:rPr>
        <w:rFonts w:ascii="Lato" w:hAnsi="Lato" w:hint="default"/>
        <w:color w:val="2D3B4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44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DB"/>
    <w:rsid w:val="000E022F"/>
    <w:rsid w:val="00190D95"/>
    <w:rsid w:val="001D3595"/>
    <w:rsid w:val="002245A3"/>
    <w:rsid w:val="003929AE"/>
    <w:rsid w:val="00812FD9"/>
    <w:rsid w:val="0093107E"/>
    <w:rsid w:val="00A735DB"/>
    <w:rsid w:val="00BB177E"/>
    <w:rsid w:val="00BE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1C0C"/>
  <w15:chartTrackingRefBased/>
  <w15:docId w15:val="{69F811FB-1F6E-486A-A81F-00F989C6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5DB"/>
    <w:rPr>
      <w:rFonts w:eastAsiaTheme="majorEastAsia" w:cstheme="majorBidi"/>
      <w:color w:val="272727" w:themeColor="text1" w:themeTint="D8"/>
    </w:rPr>
  </w:style>
  <w:style w:type="paragraph" w:styleId="Title">
    <w:name w:val="Title"/>
    <w:basedOn w:val="Normal"/>
    <w:next w:val="Normal"/>
    <w:link w:val="TitleChar"/>
    <w:uiPriority w:val="10"/>
    <w:qFormat/>
    <w:rsid w:val="00A73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5DB"/>
    <w:pPr>
      <w:spacing w:before="160"/>
      <w:jc w:val="center"/>
    </w:pPr>
    <w:rPr>
      <w:i/>
      <w:iCs/>
      <w:color w:val="404040" w:themeColor="text1" w:themeTint="BF"/>
    </w:rPr>
  </w:style>
  <w:style w:type="character" w:customStyle="1" w:styleId="QuoteChar">
    <w:name w:val="Quote Char"/>
    <w:basedOn w:val="DefaultParagraphFont"/>
    <w:link w:val="Quote"/>
    <w:uiPriority w:val="29"/>
    <w:rsid w:val="00A735DB"/>
    <w:rPr>
      <w:i/>
      <w:iCs/>
      <w:color w:val="404040" w:themeColor="text1" w:themeTint="BF"/>
    </w:rPr>
  </w:style>
  <w:style w:type="paragraph" w:styleId="ListParagraph">
    <w:name w:val="List Paragraph"/>
    <w:basedOn w:val="Normal"/>
    <w:uiPriority w:val="34"/>
    <w:qFormat/>
    <w:rsid w:val="00A735DB"/>
    <w:pPr>
      <w:ind w:left="720"/>
      <w:contextualSpacing/>
    </w:pPr>
  </w:style>
  <w:style w:type="character" w:styleId="IntenseEmphasis">
    <w:name w:val="Intense Emphasis"/>
    <w:basedOn w:val="DefaultParagraphFont"/>
    <w:uiPriority w:val="21"/>
    <w:qFormat/>
    <w:rsid w:val="00A735DB"/>
    <w:rPr>
      <w:i/>
      <w:iCs/>
      <w:color w:val="0F4761" w:themeColor="accent1" w:themeShade="BF"/>
    </w:rPr>
  </w:style>
  <w:style w:type="paragraph" w:styleId="IntenseQuote">
    <w:name w:val="Intense Quote"/>
    <w:basedOn w:val="Normal"/>
    <w:next w:val="Normal"/>
    <w:link w:val="IntenseQuoteChar"/>
    <w:uiPriority w:val="30"/>
    <w:qFormat/>
    <w:rsid w:val="00A73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5DB"/>
    <w:rPr>
      <w:i/>
      <w:iCs/>
      <w:color w:val="0F4761" w:themeColor="accent1" w:themeShade="BF"/>
    </w:rPr>
  </w:style>
  <w:style w:type="character" w:styleId="IntenseReference">
    <w:name w:val="Intense Reference"/>
    <w:basedOn w:val="DefaultParagraphFont"/>
    <w:uiPriority w:val="32"/>
    <w:qFormat/>
    <w:rsid w:val="00A73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11</cp:revision>
  <dcterms:created xsi:type="dcterms:W3CDTF">2024-06-08T17:39:00Z</dcterms:created>
  <dcterms:modified xsi:type="dcterms:W3CDTF">2024-06-08T17:54:00Z</dcterms:modified>
</cp:coreProperties>
</file>