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95D2A" w14:textId="2A16688F" w:rsidR="00FC0751" w:rsidRDefault="00FC0751" w:rsidP="00A6512B">
      <w:pPr>
        <w:spacing w:line="480" w:lineRule="auto"/>
        <w:jc w:val="center"/>
      </w:pPr>
      <w:r>
        <w:t>Motivators of Cyber-Offenders</w:t>
      </w:r>
    </w:p>
    <w:p w14:paraId="30AAF32C" w14:textId="77777777" w:rsidR="00FC0751" w:rsidRDefault="00FC0751" w:rsidP="00A6512B">
      <w:pPr>
        <w:spacing w:line="480" w:lineRule="auto"/>
      </w:pPr>
    </w:p>
    <w:p w14:paraId="7AD25966" w14:textId="6B0B6131" w:rsidR="00C6612B" w:rsidRDefault="00D21179" w:rsidP="00A6512B">
      <w:pPr>
        <w:spacing w:line="480" w:lineRule="auto"/>
        <w:ind w:firstLine="720"/>
      </w:pPr>
      <w:r>
        <w:t xml:space="preserve">What motivates and individual to turn to cybercrime? There are a multitude of reasons, which have been narrowed down to seven. These seven include entertainment, political, revenge, boredom, recognition, money, and a category called “multiple </w:t>
      </w:r>
      <w:r w:rsidR="00AF45CF">
        <w:t>reason.”</w:t>
      </w:r>
      <w:r>
        <w:t xml:space="preserve"> Of these seven categories, I am going to list which ones I believe to be</w:t>
      </w:r>
      <w:r w:rsidR="00FC3BA3">
        <w:t xml:space="preserve"> the</w:t>
      </w:r>
      <w:r w:rsidR="00F067E8">
        <w:t xml:space="preserve"> least and most likely</w:t>
      </w:r>
      <w:r>
        <w:t xml:space="preserve"> “reasons why,” someone turns to cybercrime. </w:t>
      </w:r>
      <w:r w:rsidR="00AB6C94">
        <w:t>I placed “multiple reasons,” as the most likely</w:t>
      </w:r>
      <w:r w:rsidR="00250D76">
        <w:t xml:space="preserve"> (number 1)</w:t>
      </w:r>
      <w:r w:rsidR="00AB6C94">
        <w:t xml:space="preserve"> motivator due to it being a “catch all,” form of motivation.  Cyber offending is a complex issue, and multiple factors drive people to cyber offend. Most criminals (cyber criminals included) have a multitude of reasons as to why they turn to cybercrime</w:t>
      </w:r>
      <w:r w:rsidR="00246405">
        <w:t>.</w:t>
      </w:r>
      <w:r w:rsidR="00AB6C94">
        <w:t xml:space="preserve"> </w:t>
      </w:r>
      <w:r w:rsidR="00FC3BA3">
        <w:t xml:space="preserve">The number </w:t>
      </w:r>
      <w:r w:rsidR="00250D76">
        <w:t>2</w:t>
      </w:r>
      <w:r w:rsidR="00FC3BA3">
        <w:t xml:space="preserve"> reason I believe someone most likely turns to cybercrime is money. With the instability of the economy in recent years as well as inflation, the average wage has failed to maintain its value. According to “</w:t>
      </w:r>
      <w:r w:rsidR="007158C6">
        <w:t>Why your paycheck isn’t keeping up with inflation</w:t>
      </w:r>
      <w:r w:rsidR="00AF45CF">
        <w:t>?</w:t>
      </w:r>
      <w:r w:rsidR="007158C6">
        <w:t>”, while inflation has decreased recently, overall gains are uneven and inflation particularly effects low wage income earners</w:t>
      </w:r>
      <w:r w:rsidR="00FC3BA3">
        <w:t xml:space="preserve">. </w:t>
      </w:r>
      <w:r w:rsidR="00D05772">
        <w:t xml:space="preserve">I would place “political,” in the number </w:t>
      </w:r>
      <w:r w:rsidR="00250D76">
        <w:t>3</w:t>
      </w:r>
      <w:r w:rsidR="00D05772">
        <w:t xml:space="preserve"> position</w:t>
      </w:r>
      <w:r w:rsidR="00246405">
        <w:t>.</w:t>
      </w:r>
      <w:r w:rsidR="00D05772">
        <w:t xml:space="preserve"> </w:t>
      </w:r>
      <w:r w:rsidR="00CE7D37">
        <w:t>State funded cyber attacks are on the rise</w:t>
      </w:r>
      <w:r w:rsidR="007158C6">
        <w:t xml:space="preserve">. According to Center for Strategic and Internation Studies, the number of significant cyber threats has increased in recent years. </w:t>
      </w:r>
      <w:r w:rsidR="0096418A">
        <w:t xml:space="preserve">The number </w:t>
      </w:r>
      <w:r w:rsidR="00250D76">
        <w:t>4</w:t>
      </w:r>
      <w:r w:rsidR="0096418A">
        <w:t xml:space="preserve"> position belongs to recognition. The </w:t>
      </w:r>
      <w:r w:rsidR="00250D76">
        <w:t>popularity of</w:t>
      </w:r>
      <w:r w:rsidR="0096418A">
        <w:t xml:space="preserve"> hacktivist groups such as Anonymous has attracted many young people to turn to hacktivism to gain recognition. Although the idea of being anonymous </w:t>
      </w:r>
      <w:r w:rsidR="0015365D">
        <w:t>won’t</w:t>
      </w:r>
      <w:r w:rsidR="0096418A">
        <w:t xml:space="preserve"> bring recognition directly to you, most hacktivists use online aliases which gather notoriety. </w:t>
      </w:r>
      <w:r w:rsidR="00AF45CF">
        <w:t>Revenge</w:t>
      </w:r>
      <w:r w:rsidR="009D6D6C">
        <w:t xml:space="preserve"> belongs in the number </w:t>
      </w:r>
      <w:r w:rsidR="00250D76">
        <w:t>5</w:t>
      </w:r>
      <w:r w:rsidR="009D6D6C">
        <w:t xml:space="preserve"> spot as revenge takes many forms. Revenge such as releasing pornographic images of a </w:t>
      </w:r>
      <w:r w:rsidR="009D6D6C">
        <w:lastRenderedPageBreak/>
        <w:t>former lover is more likely to happen than someone hacking for entertainment reasons per se. Revenge can also take the form of hacking your former employer due to conflicts in the workplace</w:t>
      </w:r>
      <w:r w:rsidR="00246405">
        <w:t xml:space="preserve">. </w:t>
      </w:r>
      <w:r w:rsidR="003D7C4D">
        <w:t xml:space="preserve">The number </w:t>
      </w:r>
      <w:r w:rsidR="00250D76">
        <w:t>6</w:t>
      </w:r>
      <w:r w:rsidR="003D7C4D">
        <w:t xml:space="preserve"> position belongs to entertainment. </w:t>
      </w:r>
      <w:r w:rsidR="00AF45CF">
        <w:t xml:space="preserve">Most everyday people have a multitude of hobbies to entertain themselves. Cyber-offending, depending on its definition, may encompass this category, however in the vast area of cyber-offending I do not believe it to be high on the list of motivators. </w:t>
      </w:r>
      <w:r w:rsidR="00AB6C94">
        <w:t xml:space="preserve">I place boredom at </w:t>
      </w:r>
      <w:r w:rsidR="00AF45CF">
        <w:t>number 7</w:t>
      </w:r>
      <w:r w:rsidR="00AB6C94">
        <w:t xml:space="preserve">. </w:t>
      </w:r>
      <w:r w:rsidR="00AF45CF">
        <w:t>I believe boredom to be the least likely motivator</w:t>
      </w:r>
      <w:r w:rsidR="00AB6C94">
        <w:t xml:space="preserve">. Many people commit petty crimes out of boredom, however cyber offending requires a more specialized skill to accomplish as opposed to standard crimes just as trespassing or destruction of property. </w:t>
      </w:r>
      <w:r w:rsidR="00AF45CF">
        <w:t xml:space="preserve">Depending on the offense, many serious cybercrimes require a learned technical skill to accomplish. </w:t>
      </w:r>
    </w:p>
    <w:p w14:paraId="081B055C" w14:textId="77777777" w:rsidR="00104C07" w:rsidRDefault="00104C07"/>
    <w:p w14:paraId="3A5862CF" w14:textId="77777777" w:rsidR="00246405" w:rsidRDefault="00246405" w:rsidP="00246405"/>
    <w:p w14:paraId="4310D288" w14:textId="77777777" w:rsidR="00963D89" w:rsidRDefault="00963D89" w:rsidP="00246405">
      <w:pPr>
        <w:jc w:val="center"/>
      </w:pPr>
    </w:p>
    <w:p w14:paraId="2DA564F2" w14:textId="77777777" w:rsidR="00A6512B" w:rsidRDefault="00A6512B" w:rsidP="00246405">
      <w:pPr>
        <w:jc w:val="center"/>
      </w:pPr>
    </w:p>
    <w:p w14:paraId="4F1F42E9" w14:textId="77777777" w:rsidR="00A6512B" w:rsidRDefault="00A6512B" w:rsidP="00246405">
      <w:pPr>
        <w:jc w:val="center"/>
      </w:pPr>
    </w:p>
    <w:p w14:paraId="0757445F" w14:textId="77777777" w:rsidR="00A6512B" w:rsidRDefault="00A6512B" w:rsidP="00246405">
      <w:pPr>
        <w:jc w:val="center"/>
      </w:pPr>
    </w:p>
    <w:p w14:paraId="62EB5306" w14:textId="77777777" w:rsidR="00A6512B" w:rsidRDefault="00A6512B" w:rsidP="00246405">
      <w:pPr>
        <w:jc w:val="center"/>
      </w:pPr>
    </w:p>
    <w:p w14:paraId="520F8904" w14:textId="77777777" w:rsidR="00A6512B" w:rsidRDefault="00A6512B" w:rsidP="00246405">
      <w:pPr>
        <w:jc w:val="center"/>
      </w:pPr>
    </w:p>
    <w:p w14:paraId="0CBD5767" w14:textId="77777777" w:rsidR="00A6512B" w:rsidRDefault="00A6512B" w:rsidP="00246405">
      <w:pPr>
        <w:jc w:val="center"/>
      </w:pPr>
    </w:p>
    <w:p w14:paraId="54E78565" w14:textId="77777777" w:rsidR="00A6512B" w:rsidRDefault="00A6512B" w:rsidP="00246405">
      <w:pPr>
        <w:jc w:val="center"/>
      </w:pPr>
    </w:p>
    <w:p w14:paraId="71388335" w14:textId="77777777" w:rsidR="00A6512B" w:rsidRDefault="00A6512B" w:rsidP="00246405">
      <w:pPr>
        <w:jc w:val="center"/>
      </w:pPr>
    </w:p>
    <w:p w14:paraId="68D4FF67" w14:textId="77777777" w:rsidR="00A6512B" w:rsidRDefault="00A6512B" w:rsidP="00246405">
      <w:pPr>
        <w:jc w:val="center"/>
      </w:pPr>
    </w:p>
    <w:p w14:paraId="7C559C3C" w14:textId="77777777" w:rsidR="00A6512B" w:rsidRDefault="00A6512B" w:rsidP="00246405">
      <w:pPr>
        <w:jc w:val="center"/>
      </w:pPr>
    </w:p>
    <w:p w14:paraId="6AF6CCC8" w14:textId="77777777" w:rsidR="00A6512B" w:rsidRDefault="00A6512B" w:rsidP="00246405">
      <w:pPr>
        <w:jc w:val="center"/>
      </w:pPr>
    </w:p>
    <w:p w14:paraId="1C53D3B4" w14:textId="7B579B89" w:rsidR="00104C07" w:rsidRDefault="00104C07" w:rsidP="00246405">
      <w:pPr>
        <w:jc w:val="center"/>
      </w:pPr>
      <w:r>
        <w:lastRenderedPageBreak/>
        <w:t>Bibliography</w:t>
      </w:r>
    </w:p>
    <w:p w14:paraId="37B5319F" w14:textId="77777777" w:rsidR="007158C6" w:rsidRDefault="007158C6" w:rsidP="0010049E"/>
    <w:p w14:paraId="7C0AE6CD" w14:textId="1EA5EFCF" w:rsidR="007158C6" w:rsidRDefault="0010049E" w:rsidP="0010049E">
      <w:pPr>
        <w:ind w:left="720" w:hanging="720"/>
      </w:pPr>
      <w:r>
        <w:t xml:space="preserve">Center for Strategic and International Studies. (n.d.). </w:t>
      </w:r>
      <w:r>
        <w:rPr>
          <w:rStyle w:val="Emphasis"/>
        </w:rPr>
        <w:t>Significant cyber incidents</w:t>
      </w:r>
      <w:r>
        <w:t xml:space="preserve">. Retrieved June 15, 2024, from </w:t>
      </w:r>
      <w:hyperlink r:id="rId4" w:tgtFrame="_new" w:history="1">
        <w:r>
          <w:rPr>
            <w:rStyle w:val="Hyperlink"/>
          </w:rPr>
          <w:t>https://www.csis.org/programs/strategic-technologies-program/significant-cyber-incidents</w:t>
        </w:r>
      </w:hyperlink>
    </w:p>
    <w:p w14:paraId="632E2FBF" w14:textId="77777777" w:rsidR="0010049E" w:rsidRDefault="0010049E" w:rsidP="0010049E">
      <w:pPr>
        <w:ind w:left="720" w:hanging="720"/>
      </w:pPr>
    </w:p>
    <w:p w14:paraId="3C1FBD8A" w14:textId="77777777" w:rsidR="0010049E" w:rsidRPr="0010049E" w:rsidRDefault="0010049E" w:rsidP="0010049E">
      <w:pPr>
        <w:spacing w:before="100" w:beforeAutospacing="1" w:after="100" w:afterAutospacing="1" w:line="240" w:lineRule="auto"/>
        <w:ind w:left="720" w:hanging="720"/>
        <w:rPr>
          <w:rFonts w:ascii="Times New Roman" w:eastAsia="Times New Roman" w:hAnsi="Times New Roman" w:cs="Times New Roman"/>
          <w:kern w:val="0"/>
          <w14:ligatures w14:val="none"/>
        </w:rPr>
      </w:pPr>
      <w:r w:rsidRPr="0010049E">
        <w:rPr>
          <w:rFonts w:ascii="Times New Roman" w:eastAsia="Times New Roman" w:hAnsi="Times New Roman" w:cs="Times New Roman"/>
          <w:kern w:val="0"/>
          <w14:ligatures w14:val="none"/>
        </w:rPr>
        <w:t xml:space="preserve">Novet, J. (2023, January 16). </w:t>
      </w:r>
      <w:r w:rsidRPr="0010049E">
        <w:rPr>
          <w:rFonts w:ascii="Times New Roman" w:eastAsia="Times New Roman" w:hAnsi="Times New Roman" w:cs="Times New Roman"/>
          <w:i/>
          <w:iCs/>
          <w:kern w:val="0"/>
          <w14:ligatures w14:val="none"/>
        </w:rPr>
        <w:t>Why your paycheck isn’t keeping up with inflation</w:t>
      </w:r>
      <w:r w:rsidRPr="0010049E">
        <w:rPr>
          <w:rFonts w:ascii="Times New Roman" w:eastAsia="Times New Roman" w:hAnsi="Times New Roman" w:cs="Times New Roman"/>
          <w:kern w:val="0"/>
          <w14:ligatures w14:val="none"/>
        </w:rPr>
        <w:t xml:space="preserve">. Marketplace. </w:t>
      </w:r>
      <w:hyperlink r:id="rId5" w:tgtFrame="_new" w:history="1">
        <w:r w:rsidRPr="0010049E">
          <w:rPr>
            <w:rFonts w:ascii="Times New Roman" w:eastAsia="Times New Roman" w:hAnsi="Times New Roman" w:cs="Times New Roman"/>
            <w:color w:val="0000FF"/>
            <w:kern w:val="0"/>
            <w:u w:val="single"/>
            <w14:ligatures w14:val="none"/>
          </w:rPr>
          <w:t>https://www.marketplace.org/2023/01/16/why-your-paycheck-isnt-keeping-up-with-inflation/</w:t>
        </w:r>
      </w:hyperlink>
    </w:p>
    <w:p w14:paraId="28B73BC3" w14:textId="7B3465A1" w:rsidR="0010049E" w:rsidRPr="0010049E" w:rsidRDefault="0010049E" w:rsidP="0010049E">
      <w:pPr>
        <w:spacing w:after="0" w:line="240" w:lineRule="auto"/>
        <w:rPr>
          <w:rFonts w:ascii="Times New Roman" w:eastAsia="Times New Roman" w:hAnsi="Times New Roman" w:cs="Times New Roman"/>
          <w:kern w:val="0"/>
          <w14:ligatures w14:val="none"/>
        </w:rPr>
      </w:pPr>
    </w:p>
    <w:p w14:paraId="2A239DF8" w14:textId="77777777" w:rsidR="0010049E" w:rsidRDefault="0010049E" w:rsidP="0010049E"/>
    <w:sectPr w:rsidR="00100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2B"/>
    <w:rsid w:val="0010049E"/>
    <w:rsid w:val="00104C07"/>
    <w:rsid w:val="0015365D"/>
    <w:rsid w:val="00246405"/>
    <w:rsid w:val="00250D76"/>
    <w:rsid w:val="00275A7E"/>
    <w:rsid w:val="003D7C4D"/>
    <w:rsid w:val="005B7E77"/>
    <w:rsid w:val="007158C6"/>
    <w:rsid w:val="008C0EA9"/>
    <w:rsid w:val="00963D89"/>
    <w:rsid w:val="0096418A"/>
    <w:rsid w:val="009D6D6C"/>
    <w:rsid w:val="00A6512B"/>
    <w:rsid w:val="00AB6C94"/>
    <w:rsid w:val="00AC795E"/>
    <w:rsid w:val="00AF45CF"/>
    <w:rsid w:val="00C6612B"/>
    <w:rsid w:val="00CE7D37"/>
    <w:rsid w:val="00D05772"/>
    <w:rsid w:val="00D21179"/>
    <w:rsid w:val="00F067E8"/>
    <w:rsid w:val="00FC0751"/>
    <w:rsid w:val="00FC3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B4CC"/>
  <w15:chartTrackingRefBased/>
  <w15:docId w15:val="{3D5D908D-CD96-434E-B086-56EEFADD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1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1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1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1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1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1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1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1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12B"/>
    <w:rPr>
      <w:rFonts w:eastAsiaTheme="majorEastAsia" w:cstheme="majorBidi"/>
      <w:color w:val="272727" w:themeColor="text1" w:themeTint="D8"/>
    </w:rPr>
  </w:style>
  <w:style w:type="paragraph" w:styleId="Title">
    <w:name w:val="Title"/>
    <w:basedOn w:val="Normal"/>
    <w:next w:val="Normal"/>
    <w:link w:val="TitleChar"/>
    <w:uiPriority w:val="10"/>
    <w:qFormat/>
    <w:rsid w:val="00C66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12B"/>
    <w:pPr>
      <w:spacing w:before="160"/>
      <w:jc w:val="center"/>
    </w:pPr>
    <w:rPr>
      <w:i/>
      <w:iCs/>
      <w:color w:val="404040" w:themeColor="text1" w:themeTint="BF"/>
    </w:rPr>
  </w:style>
  <w:style w:type="character" w:customStyle="1" w:styleId="QuoteChar">
    <w:name w:val="Quote Char"/>
    <w:basedOn w:val="DefaultParagraphFont"/>
    <w:link w:val="Quote"/>
    <w:uiPriority w:val="29"/>
    <w:rsid w:val="00C6612B"/>
    <w:rPr>
      <w:i/>
      <w:iCs/>
      <w:color w:val="404040" w:themeColor="text1" w:themeTint="BF"/>
    </w:rPr>
  </w:style>
  <w:style w:type="paragraph" w:styleId="ListParagraph">
    <w:name w:val="List Paragraph"/>
    <w:basedOn w:val="Normal"/>
    <w:uiPriority w:val="34"/>
    <w:qFormat/>
    <w:rsid w:val="00C6612B"/>
    <w:pPr>
      <w:ind w:left="720"/>
      <w:contextualSpacing/>
    </w:pPr>
  </w:style>
  <w:style w:type="character" w:styleId="IntenseEmphasis">
    <w:name w:val="Intense Emphasis"/>
    <w:basedOn w:val="DefaultParagraphFont"/>
    <w:uiPriority w:val="21"/>
    <w:qFormat/>
    <w:rsid w:val="00C6612B"/>
    <w:rPr>
      <w:i/>
      <w:iCs/>
      <w:color w:val="0F4761" w:themeColor="accent1" w:themeShade="BF"/>
    </w:rPr>
  </w:style>
  <w:style w:type="paragraph" w:styleId="IntenseQuote">
    <w:name w:val="Intense Quote"/>
    <w:basedOn w:val="Normal"/>
    <w:next w:val="Normal"/>
    <w:link w:val="IntenseQuoteChar"/>
    <w:uiPriority w:val="30"/>
    <w:qFormat/>
    <w:rsid w:val="00C66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12B"/>
    <w:rPr>
      <w:i/>
      <w:iCs/>
      <w:color w:val="0F4761" w:themeColor="accent1" w:themeShade="BF"/>
    </w:rPr>
  </w:style>
  <w:style w:type="character" w:styleId="IntenseReference">
    <w:name w:val="Intense Reference"/>
    <w:basedOn w:val="DefaultParagraphFont"/>
    <w:uiPriority w:val="32"/>
    <w:qFormat/>
    <w:rsid w:val="00C6612B"/>
    <w:rPr>
      <w:b/>
      <w:bCs/>
      <w:smallCaps/>
      <w:color w:val="0F4761" w:themeColor="accent1" w:themeShade="BF"/>
      <w:spacing w:val="5"/>
    </w:rPr>
  </w:style>
  <w:style w:type="character" w:styleId="Emphasis">
    <w:name w:val="Emphasis"/>
    <w:basedOn w:val="DefaultParagraphFont"/>
    <w:uiPriority w:val="20"/>
    <w:qFormat/>
    <w:rsid w:val="007158C6"/>
    <w:rPr>
      <w:i/>
      <w:iCs/>
    </w:rPr>
  </w:style>
  <w:style w:type="character" w:styleId="Hyperlink">
    <w:name w:val="Hyperlink"/>
    <w:basedOn w:val="DefaultParagraphFont"/>
    <w:uiPriority w:val="99"/>
    <w:semiHidden/>
    <w:unhideWhenUsed/>
    <w:rsid w:val="007158C6"/>
    <w:rPr>
      <w:color w:val="0000FF"/>
      <w:u w:val="single"/>
    </w:rPr>
  </w:style>
  <w:style w:type="paragraph" w:styleId="NormalWeb">
    <w:name w:val="Normal (Web)"/>
    <w:basedOn w:val="Normal"/>
    <w:uiPriority w:val="99"/>
    <w:semiHidden/>
    <w:unhideWhenUsed/>
    <w:rsid w:val="0010049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ne-clamp-1">
    <w:name w:val="line-clamp-1"/>
    <w:basedOn w:val="DefaultParagraphFont"/>
    <w:rsid w:val="00100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212336">
      <w:bodyDiv w:val="1"/>
      <w:marLeft w:val="0"/>
      <w:marRight w:val="0"/>
      <w:marTop w:val="0"/>
      <w:marBottom w:val="0"/>
      <w:divBdr>
        <w:top w:val="none" w:sz="0" w:space="0" w:color="auto"/>
        <w:left w:val="none" w:sz="0" w:space="0" w:color="auto"/>
        <w:bottom w:val="none" w:sz="0" w:space="0" w:color="auto"/>
        <w:right w:val="none" w:sz="0" w:space="0" w:color="auto"/>
      </w:divBdr>
      <w:divsChild>
        <w:div w:id="623002148">
          <w:marLeft w:val="0"/>
          <w:marRight w:val="0"/>
          <w:marTop w:val="0"/>
          <w:marBottom w:val="0"/>
          <w:divBdr>
            <w:top w:val="none" w:sz="0" w:space="0" w:color="auto"/>
            <w:left w:val="none" w:sz="0" w:space="0" w:color="auto"/>
            <w:bottom w:val="none" w:sz="0" w:space="0" w:color="auto"/>
            <w:right w:val="none" w:sz="0" w:space="0" w:color="auto"/>
          </w:divBdr>
          <w:divsChild>
            <w:div w:id="1563713554">
              <w:marLeft w:val="0"/>
              <w:marRight w:val="0"/>
              <w:marTop w:val="0"/>
              <w:marBottom w:val="0"/>
              <w:divBdr>
                <w:top w:val="none" w:sz="0" w:space="0" w:color="auto"/>
                <w:left w:val="none" w:sz="0" w:space="0" w:color="auto"/>
                <w:bottom w:val="none" w:sz="0" w:space="0" w:color="auto"/>
                <w:right w:val="none" w:sz="0" w:space="0" w:color="auto"/>
              </w:divBdr>
              <w:divsChild>
                <w:div w:id="2118596818">
                  <w:marLeft w:val="0"/>
                  <w:marRight w:val="0"/>
                  <w:marTop w:val="0"/>
                  <w:marBottom w:val="0"/>
                  <w:divBdr>
                    <w:top w:val="none" w:sz="0" w:space="0" w:color="auto"/>
                    <w:left w:val="none" w:sz="0" w:space="0" w:color="auto"/>
                    <w:bottom w:val="none" w:sz="0" w:space="0" w:color="auto"/>
                    <w:right w:val="none" w:sz="0" w:space="0" w:color="auto"/>
                  </w:divBdr>
                  <w:divsChild>
                    <w:div w:id="12172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52347">
          <w:marLeft w:val="0"/>
          <w:marRight w:val="0"/>
          <w:marTop w:val="0"/>
          <w:marBottom w:val="0"/>
          <w:divBdr>
            <w:top w:val="none" w:sz="0" w:space="0" w:color="auto"/>
            <w:left w:val="none" w:sz="0" w:space="0" w:color="auto"/>
            <w:bottom w:val="none" w:sz="0" w:space="0" w:color="auto"/>
            <w:right w:val="none" w:sz="0" w:space="0" w:color="auto"/>
          </w:divBdr>
          <w:divsChild>
            <w:div w:id="1169060103">
              <w:marLeft w:val="0"/>
              <w:marRight w:val="0"/>
              <w:marTop w:val="0"/>
              <w:marBottom w:val="0"/>
              <w:divBdr>
                <w:top w:val="none" w:sz="0" w:space="0" w:color="auto"/>
                <w:left w:val="none" w:sz="0" w:space="0" w:color="auto"/>
                <w:bottom w:val="none" w:sz="0" w:space="0" w:color="auto"/>
                <w:right w:val="none" w:sz="0" w:space="0" w:color="auto"/>
              </w:divBdr>
              <w:divsChild>
                <w:div w:id="1892232380">
                  <w:marLeft w:val="0"/>
                  <w:marRight w:val="0"/>
                  <w:marTop w:val="0"/>
                  <w:marBottom w:val="0"/>
                  <w:divBdr>
                    <w:top w:val="none" w:sz="0" w:space="0" w:color="auto"/>
                    <w:left w:val="none" w:sz="0" w:space="0" w:color="auto"/>
                    <w:bottom w:val="none" w:sz="0" w:space="0" w:color="auto"/>
                    <w:right w:val="none" w:sz="0" w:space="0" w:color="auto"/>
                  </w:divBdr>
                  <w:divsChild>
                    <w:div w:id="192329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rketplace.org/2023/01/16/why-your-paycheck-isnt-keeping-up-with-inflation/" TargetMode="External"/><Relationship Id="rId4" Type="http://schemas.openxmlformats.org/officeDocument/2006/relationships/hyperlink" Target="https://www.csis.org/programs/strategic-technologies-program/significant-cyber-inci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26</cp:revision>
  <dcterms:created xsi:type="dcterms:W3CDTF">2024-06-15T14:20:00Z</dcterms:created>
  <dcterms:modified xsi:type="dcterms:W3CDTF">2024-06-15T15:44:00Z</dcterms:modified>
</cp:coreProperties>
</file>