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2E0C8" w14:textId="405D989F" w:rsidR="003A5E2F" w:rsidRDefault="00687691" w:rsidP="00687691">
      <w:pPr>
        <w:spacing w:line="480" w:lineRule="auto"/>
        <w:rPr>
          <w:rFonts w:ascii="Times New Roman" w:hAnsi="Times New Roman" w:cs="Times New Roman"/>
          <w:sz w:val="24"/>
          <w:szCs w:val="24"/>
        </w:rPr>
      </w:pPr>
      <w:r>
        <w:rPr>
          <w:rFonts w:ascii="Times New Roman" w:hAnsi="Times New Roman" w:cs="Times New Roman"/>
          <w:sz w:val="24"/>
          <w:szCs w:val="24"/>
        </w:rPr>
        <w:t xml:space="preserve">Tim Woods </w:t>
      </w:r>
    </w:p>
    <w:p w14:paraId="74ED0A33" w14:textId="664F89C6" w:rsidR="00687691" w:rsidRDefault="00687691" w:rsidP="00687691">
      <w:pPr>
        <w:spacing w:line="480" w:lineRule="auto"/>
        <w:rPr>
          <w:rFonts w:ascii="Times New Roman" w:hAnsi="Times New Roman" w:cs="Times New Roman"/>
          <w:sz w:val="24"/>
          <w:szCs w:val="24"/>
        </w:rPr>
      </w:pPr>
      <w:r>
        <w:rPr>
          <w:rFonts w:ascii="Times New Roman" w:hAnsi="Times New Roman" w:cs="Times New Roman"/>
          <w:sz w:val="24"/>
          <w:szCs w:val="24"/>
        </w:rPr>
        <w:t>3/28/24</w:t>
      </w:r>
    </w:p>
    <w:p w14:paraId="0D87B284" w14:textId="37D557AA" w:rsidR="00687691" w:rsidRDefault="00687691" w:rsidP="00687691">
      <w:pPr>
        <w:spacing w:line="480" w:lineRule="auto"/>
        <w:rPr>
          <w:rFonts w:ascii="Times New Roman" w:hAnsi="Times New Roman" w:cs="Times New Roman"/>
          <w:sz w:val="24"/>
          <w:szCs w:val="24"/>
        </w:rPr>
      </w:pPr>
      <w:r>
        <w:rPr>
          <w:rFonts w:ascii="Times New Roman" w:hAnsi="Times New Roman" w:cs="Times New Roman"/>
          <w:sz w:val="24"/>
          <w:szCs w:val="24"/>
        </w:rPr>
        <w:t>PHIL355E</w:t>
      </w:r>
    </w:p>
    <w:p w14:paraId="6840DF36" w14:textId="49506D65" w:rsidR="00687691" w:rsidRDefault="00687691" w:rsidP="00687691">
      <w:pPr>
        <w:spacing w:line="480" w:lineRule="auto"/>
        <w:jc w:val="center"/>
        <w:rPr>
          <w:rFonts w:ascii="Times New Roman" w:hAnsi="Times New Roman" w:cs="Times New Roman"/>
          <w:sz w:val="24"/>
          <w:szCs w:val="24"/>
        </w:rPr>
      </w:pPr>
      <w:r>
        <w:rPr>
          <w:rFonts w:ascii="Times New Roman" w:hAnsi="Times New Roman" w:cs="Times New Roman"/>
          <w:sz w:val="24"/>
          <w:szCs w:val="24"/>
        </w:rPr>
        <w:t>Case analysis on Whistleblowing</w:t>
      </w:r>
    </w:p>
    <w:p w14:paraId="5BC06881" w14:textId="591B75F1" w:rsidR="00CB7064" w:rsidRPr="00CB7064" w:rsidRDefault="00CB7064" w:rsidP="00CB7064">
      <w:pPr>
        <w:spacing w:line="480" w:lineRule="auto"/>
        <w:rPr>
          <w:rFonts w:ascii="Times New Roman" w:hAnsi="Times New Roman" w:cs="Times New Roman"/>
          <w:b/>
          <w:bCs/>
          <w:sz w:val="24"/>
          <w:szCs w:val="24"/>
        </w:rPr>
      </w:pPr>
      <w:r w:rsidRPr="00CB7064">
        <w:rPr>
          <w:rFonts w:ascii="Times New Roman" w:hAnsi="Times New Roman" w:cs="Times New Roman"/>
          <w:b/>
          <w:bCs/>
          <w:sz w:val="24"/>
          <w:szCs w:val="24"/>
        </w:rPr>
        <w:t>Introduction</w:t>
      </w:r>
      <w:r w:rsidR="00D8288E">
        <w:rPr>
          <w:rFonts w:ascii="Times New Roman" w:hAnsi="Times New Roman" w:cs="Times New Roman"/>
          <w:b/>
          <w:bCs/>
          <w:sz w:val="24"/>
          <w:szCs w:val="24"/>
        </w:rPr>
        <w:t xml:space="preserve"> </w:t>
      </w:r>
    </w:p>
    <w:p w14:paraId="416BE00A" w14:textId="77777777"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The "Collateral Murder" video, depicting a 2007 incident in Baghdad where a US military Apache helicopter engaged and killed several individuals, including Reuters journalists, serves as the focal point for analyzing Chelsea Manning's whistleblowing actions. Manning, formerly known as Bradley Manning, leaked this classified video along with other sensitive documents to WikiLeaks in 2010. Manning's decision sparked intense ethical debate regarding whistleblowing and loyalty to one's country. This analysis will evaluate Manning's actions through the lens of contractarianism, an ethical tool that emphasizes social agreements and contractual obligations.</w:t>
      </w:r>
    </w:p>
    <w:p w14:paraId="0ECD756D" w14:textId="07917214" w:rsid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Manning's leak of the "Collateral Murder" video challenged prevailing norms of organizational secrecy and prompted discussions about transparency and accountability in the military. Her actions ignited debates about the balance between loyalty to the military institution and loyalty to </w:t>
      </w:r>
      <w:r w:rsidR="007F2579" w:rsidRPr="00D8288E">
        <w:rPr>
          <w:rFonts w:ascii="Times New Roman" w:hAnsi="Times New Roman" w:cs="Times New Roman"/>
          <w:sz w:val="24"/>
          <w:szCs w:val="24"/>
        </w:rPr>
        <w:t>larger</w:t>
      </w:r>
      <w:r w:rsidRPr="00D8288E">
        <w:rPr>
          <w:rFonts w:ascii="Times New Roman" w:hAnsi="Times New Roman" w:cs="Times New Roman"/>
          <w:sz w:val="24"/>
          <w:szCs w:val="24"/>
        </w:rPr>
        <w:t xml:space="preserve"> ethical principles. By exposing the truth behind the incident, Manning raised critical questions about the ethical conduct of military operations and the responsibilities of individuals within </w:t>
      </w:r>
      <w:r w:rsidR="007F2579" w:rsidRPr="00D8288E">
        <w:rPr>
          <w:rFonts w:ascii="Times New Roman" w:hAnsi="Times New Roman" w:cs="Times New Roman"/>
          <w:sz w:val="24"/>
          <w:szCs w:val="24"/>
        </w:rPr>
        <w:t>tiered</w:t>
      </w:r>
      <w:r w:rsidRPr="00D8288E">
        <w:rPr>
          <w:rFonts w:ascii="Times New Roman" w:hAnsi="Times New Roman" w:cs="Times New Roman"/>
          <w:sz w:val="24"/>
          <w:szCs w:val="24"/>
        </w:rPr>
        <w:t xml:space="preserve"> structures.</w:t>
      </w:r>
    </w:p>
    <w:p w14:paraId="50C94298" w14:textId="61915AF2"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In considering Manning's whistleblowing within the framework of contractarianism, we will examine the implicit social agreements and contractual obligations that govern behavior </w:t>
      </w:r>
      <w:r w:rsidRPr="00D8288E">
        <w:rPr>
          <w:rFonts w:ascii="Times New Roman" w:hAnsi="Times New Roman" w:cs="Times New Roman"/>
          <w:sz w:val="24"/>
          <w:szCs w:val="24"/>
        </w:rPr>
        <w:lastRenderedPageBreak/>
        <w:t xml:space="preserve">within the military context. Contractarianism </w:t>
      </w:r>
      <w:r w:rsidR="007F2579" w:rsidRPr="00D8288E">
        <w:rPr>
          <w:rFonts w:ascii="Times New Roman" w:hAnsi="Times New Roman" w:cs="Times New Roman"/>
          <w:sz w:val="24"/>
          <w:szCs w:val="24"/>
        </w:rPr>
        <w:t>hypothesizes</w:t>
      </w:r>
      <w:r w:rsidRPr="00D8288E">
        <w:rPr>
          <w:rFonts w:ascii="Times New Roman" w:hAnsi="Times New Roman" w:cs="Times New Roman"/>
          <w:sz w:val="24"/>
          <w:szCs w:val="24"/>
        </w:rPr>
        <w:t xml:space="preserve"> that ethical behavior arises from agreements made by rational individuals seeking to maximize their own interests within a social contract. Manning's actions will be assessed in terms of their alignment with or deviation from these contractual obligations and social agreements.</w:t>
      </w:r>
    </w:p>
    <w:p w14:paraId="63233D11" w14:textId="04A25CC6"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This analysis seeks to navigate the complexities of Manning's whistleblowing, addressing questions of loyalty, duty, and ethical responsibility. By employing contractarianism as an ethical tool, we aim to evaluate Manning's actions within the context of social agreements and </w:t>
      </w:r>
      <w:r w:rsidR="007F2579" w:rsidRPr="00D8288E">
        <w:rPr>
          <w:rFonts w:ascii="Times New Roman" w:hAnsi="Times New Roman" w:cs="Times New Roman"/>
          <w:sz w:val="24"/>
          <w:szCs w:val="24"/>
        </w:rPr>
        <w:t>predetermined</w:t>
      </w:r>
      <w:r w:rsidRPr="00D8288E">
        <w:rPr>
          <w:rFonts w:ascii="Times New Roman" w:hAnsi="Times New Roman" w:cs="Times New Roman"/>
          <w:sz w:val="24"/>
          <w:szCs w:val="24"/>
        </w:rPr>
        <w:t xml:space="preserve"> obligations, ultimately determining the moral implications of her whistleblowing in light of these considerations.</w:t>
      </w:r>
    </w:p>
    <w:p w14:paraId="68D1066E" w14:textId="0050A9D2" w:rsidR="00D8288E" w:rsidRPr="00D8288E" w:rsidRDefault="00D8288E" w:rsidP="00D8288E">
      <w:pPr>
        <w:spacing w:line="480" w:lineRule="auto"/>
        <w:rPr>
          <w:rFonts w:ascii="Times New Roman" w:hAnsi="Times New Roman" w:cs="Times New Roman"/>
          <w:b/>
          <w:bCs/>
          <w:sz w:val="24"/>
          <w:szCs w:val="24"/>
        </w:rPr>
      </w:pPr>
      <w:r w:rsidRPr="00D8288E">
        <w:rPr>
          <w:rFonts w:ascii="Times New Roman" w:hAnsi="Times New Roman" w:cs="Times New Roman"/>
          <w:b/>
          <w:bCs/>
          <w:sz w:val="24"/>
          <w:szCs w:val="24"/>
        </w:rPr>
        <w:t>Central Concepts</w:t>
      </w:r>
      <w:r w:rsidRPr="00D8288E">
        <w:rPr>
          <w:rFonts w:ascii="Times New Roman" w:hAnsi="Times New Roman" w:cs="Times New Roman"/>
          <w:b/>
          <w:bCs/>
          <w:sz w:val="24"/>
          <w:szCs w:val="24"/>
        </w:rPr>
        <w:t xml:space="preserve"> Using Vandekerckhove</w:t>
      </w:r>
    </w:p>
    <w:p w14:paraId="6ACE752C" w14:textId="762BF246"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Vandekerckhove's work on whistleblowing, particularly the concept of rational loyalty, provides a comprehensive framework for understanding Chelsea Manning's actions in leaking the "Collateral Murder" video. Rational loyalty, as defined by Vandekerckhove, </w:t>
      </w:r>
      <w:r w:rsidR="007F2579" w:rsidRPr="00D8288E">
        <w:rPr>
          <w:rFonts w:ascii="Times New Roman" w:hAnsi="Times New Roman" w:cs="Times New Roman"/>
          <w:sz w:val="24"/>
          <w:szCs w:val="24"/>
        </w:rPr>
        <w:t>suggests</w:t>
      </w:r>
      <w:r w:rsidRPr="00D8288E">
        <w:rPr>
          <w:rFonts w:ascii="Times New Roman" w:hAnsi="Times New Roman" w:cs="Times New Roman"/>
          <w:sz w:val="24"/>
          <w:szCs w:val="24"/>
        </w:rPr>
        <w:t xml:space="preserve"> that employees are obligated to remain loyal to their organizations when it is rational to do so, contingent upon the organization's adherence to moral principles and ethical standards. Manning's case presents a complex interplay between loyalty to the military institution and loyalty to broader ethical principles, which can be analyzed through the lens of contractarianism.</w:t>
      </w:r>
    </w:p>
    <w:p w14:paraId="6A297B9E" w14:textId="77777777"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One central concept from Vandekerckhove's work is the idea that whistleblowing can be justified when loyalty to the organization conflicts with loyalty to ethical principles. Manning's decision to leak the "Collateral Murder" video can be interpreted through this framework. As a soldier in the US military, Manning was bound by contractual obligations and social agreements </w:t>
      </w:r>
      <w:r w:rsidRPr="00D8288E">
        <w:rPr>
          <w:rFonts w:ascii="Times New Roman" w:hAnsi="Times New Roman" w:cs="Times New Roman"/>
          <w:sz w:val="24"/>
          <w:szCs w:val="24"/>
        </w:rPr>
        <w:lastRenderedPageBreak/>
        <w:t>that dictated her loyalty to the organization. However, Manning's loyalty was tested when she became aware of potential wrongdoing and violations of ethical norms within the military.</w:t>
      </w:r>
    </w:p>
    <w:p w14:paraId="263DCBDF" w14:textId="77777777"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Contractarianism offers a perspective on Manning's actions by evaluating whether her whistleblowing was consistent with the implicit social agreements and contractual obligations within the military. From a contractarian standpoint, individuals are bound by agreements made within a social contract, which may include obligations to protect classified information and maintain organizational loyalty. Manning's decision to breach these agreements by leaking the video challenges the conventional understanding of rational loyalty and raises questions about the scope of contractual obligations in the face of ethical dilemmas.</w:t>
      </w:r>
    </w:p>
    <w:p w14:paraId="7249C172" w14:textId="36EAE916"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Furthermore, contractarianism prompts consideration of the broader societal implications of Manning's whistleblowing. Within the social contract framework, individuals agree to </w:t>
      </w:r>
      <w:r w:rsidR="007F2579" w:rsidRPr="00D8288E">
        <w:rPr>
          <w:rFonts w:ascii="Times New Roman" w:hAnsi="Times New Roman" w:cs="Times New Roman"/>
          <w:sz w:val="24"/>
          <w:szCs w:val="24"/>
        </w:rPr>
        <w:t>stand</w:t>
      </w:r>
      <w:r w:rsidRPr="00D8288E">
        <w:rPr>
          <w:rFonts w:ascii="Times New Roman" w:hAnsi="Times New Roman" w:cs="Times New Roman"/>
          <w:sz w:val="24"/>
          <w:szCs w:val="24"/>
        </w:rPr>
        <w:t xml:space="preserve"> by certain rules and obligations for the greater good of society. Manning's actions can be evaluated in terms of their alignment with these societal agreements and the extent to which they promote principles of justice, transparency, and accountability.</w:t>
      </w:r>
    </w:p>
    <w:p w14:paraId="64303D07" w14:textId="083A80E1" w:rsid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Manning's case also invites examination through the lens of contractarianism by considering the </w:t>
      </w:r>
      <w:r w:rsidR="007F2579" w:rsidRPr="00D8288E">
        <w:rPr>
          <w:rFonts w:ascii="Times New Roman" w:hAnsi="Times New Roman" w:cs="Times New Roman"/>
          <w:sz w:val="24"/>
          <w:szCs w:val="24"/>
        </w:rPr>
        <w:t>trade</w:t>
      </w:r>
      <w:r w:rsidRPr="00D8288E">
        <w:rPr>
          <w:rFonts w:ascii="Times New Roman" w:hAnsi="Times New Roman" w:cs="Times New Roman"/>
          <w:sz w:val="24"/>
          <w:szCs w:val="24"/>
        </w:rPr>
        <w:t xml:space="preserve"> inherent in social agreements. Contractarianism suggests that individuals consent to </w:t>
      </w:r>
      <w:r w:rsidR="007F2579" w:rsidRPr="00D8288E">
        <w:rPr>
          <w:rFonts w:ascii="Times New Roman" w:hAnsi="Times New Roman" w:cs="Times New Roman"/>
          <w:sz w:val="24"/>
          <w:szCs w:val="24"/>
        </w:rPr>
        <w:t>stand</w:t>
      </w:r>
      <w:r w:rsidRPr="00D8288E">
        <w:rPr>
          <w:rFonts w:ascii="Times New Roman" w:hAnsi="Times New Roman" w:cs="Times New Roman"/>
          <w:sz w:val="24"/>
          <w:szCs w:val="24"/>
        </w:rPr>
        <w:t xml:space="preserve"> by certain rules and obligations within a society in exchange for benefits and protections. In Manning's case, her actions in leaking the "Collateral Murder" video can be seen as an attempt to uphold the reciprocal nature of social agreements by demanding accountability and transparency from the military institution in exchange for her loyalty and service.</w:t>
      </w:r>
    </w:p>
    <w:p w14:paraId="5DF52CA6" w14:textId="051FF035" w:rsidR="00D8288E" w:rsidRPr="00D8288E" w:rsidRDefault="00D8288E" w:rsidP="00D8288E">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 xml:space="preserve">Moreover, contractarianism prompts reflection on the role of institutional structures in shaping individual behavior and decision-making. Manning's whistleblowing can be understood </w:t>
      </w:r>
      <w:r w:rsidRPr="00D8288E">
        <w:rPr>
          <w:rFonts w:ascii="Times New Roman" w:hAnsi="Times New Roman" w:cs="Times New Roman"/>
          <w:sz w:val="24"/>
          <w:szCs w:val="24"/>
        </w:rPr>
        <w:lastRenderedPageBreak/>
        <w:t xml:space="preserve">as a response to systemic failures within the military hierarchy, where institutional norms and practices may have </w:t>
      </w:r>
      <w:r w:rsidR="007F2579" w:rsidRPr="00D8288E">
        <w:rPr>
          <w:rFonts w:ascii="Times New Roman" w:hAnsi="Times New Roman" w:cs="Times New Roman"/>
          <w:sz w:val="24"/>
          <w:szCs w:val="24"/>
        </w:rPr>
        <w:t>preserved</w:t>
      </w:r>
      <w:r w:rsidRPr="00D8288E">
        <w:rPr>
          <w:rFonts w:ascii="Times New Roman" w:hAnsi="Times New Roman" w:cs="Times New Roman"/>
          <w:sz w:val="24"/>
          <w:szCs w:val="24"/>
        </w:rPr>
        <w:t xml:space="preserve"> a culture of secrecy and impunity. From a contractarian perspective, Manning's actions can be seen as an attempt to challenge and reform these institutional structures in order to better align with ethical principles and social agreements.</w:t>
      </w:r>
    </w:p>
    <w:p w14:paraId="7BE72A29" w14:textId="7B0155CB" w:rsidR="00DE6DA8" w:rsidRPr="00DE6DA8" w:rsidRDefault="00D8288E" w:rsidP="00DE6DA8">
      <w:pPr>
        <w:spacing w:line="480" w:lineRule="auto"/>
        <w:ind w:firstLine="720"/>
        <w:rPr>
          <w:rFonts w:ascii="Times New Roman" w:hAnsi="Times New Roman" w:cs="Times New Roman"/>
          <w:sz w:val="24"/>
          <w:szCs w:val="24"/>
        </w:rPr>
      </w:pPr>
      <w:r w:rsidRPr="00D8288E">
        <w:rPr>
          <w:rFonts w:ascii="Times New Roman" w:hAnsi="Times New Roman" w:cs="Times New Roman"/>
          <w:sz w:val="24"/>
          <w:szCs w:val="24"/>
        </w:rPr>
        <w:t>In conclusion, Vandekerckhove's concept of rational loyalty, when analyzed through the lens of contractarianism, provides valuable insights into Chelsea Manning's whistleblowing. Manning's actions challenge traditional notions of loyalty and highlight the complexities of ethical decision-making within organizational contexts. By evaluating Manning's actions in terms of implicit social agreements and contractual obligations, contractarianism offers a nuanced perspective on the moral implications of whistleblowing in the "Collateral Murder" case.</w:t>
      </w:r>
    </w:p>
    <w:p w14:paraId="6E4955A3" w14:textId="0594683F" w:rsidR="00DE6DA8" w:rsidRPr="00DE6DA8" w:rsidRDefault="00DE6DA8" w:rsidP="00DE6DA8">
      <w:pPr>
        <w:spacing w:line="480" w:lineRule="auto"/>
        <w:rPr>
          <w:rFonts w:ascii="Times New Roman" w:hAnsi="Times New Roman" w:cs="Times New Roman"/>
          <w:b/>
          <w:bCs/>
          <w:sz w:val="24"/>
          <w:szCs w:val="24"/>
        </w:rPr>
      </w:pPr>
      <w:r w:rsidRPr="00DE6DA8">
        <w:rPr>
          <w:rFonts w:ascii="Times New Roman" w:hAnsi="Times New Roman" w:cs="Times New Roman"/>
          <w:b/>
          <w:bCs/>
          <w:sz w:val="24"/>
          <w:szCs w:val="24"/>
        </w:rPr>
        <w:t>Central Concepts</w:t>
      </w:r>
      <w:r w:rsidRPr="00DE6DA8">
        <w:rPr>
          <w:rFonts w:ascii="Times New Roman" w:hAnsi="Times New Roman" w:cs="Times New Roman"/>
          <w:b/>
          <w:bCs/>
          <w:sz w:val="24"/>
          <w:szCs w:val="24"/>
        </w:rPr>
        <w:t xml:space="preserve"> </w:t>
      </w:r>
      <w:r w:rsidRPr="00DE6DA8">
        <w:rPr>
          <w:rFonts w:ascii="Times New Roman" w:hAnsi="Times New Roman" w:cs="Times New Roman"/>
          <w:b/>
          <w:bCs/>
          <w:sz w:val="24"/>
          <w:szCs w:val="24"/>
        </w:rPr>
        <w:t>U</w:t>
      </w:r>
      <w:r w:rsidRPr="00DE6DA8">
        <w:rPr>
          <w:rFonts w:ascii="Times New Roman" w:hAnsi="Times New Roman" w:cs="Times New Roman"/>
          <w:b/>
          <w:bCs/>
          <w:sz w:val="24"/>
          <w:szCs w:val="24"/>
        </w:rPr>
        <w:t>sing Oxley and Wittkower</w:t>
      </w:r>
    </w:p>
    <w:p w14:paraId="292A53CC" w14:textId="075EAEEB" w:rsidR="00DE6DA8" w:rsidRPr="00DE6DA8" w:rsidRDefault="00DE6DA8" w:rsidP="00DE6DA8">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 xml:space="preserve">Oxley and Wittkower's exploration of care and loyalty in the workplace provides </w:t>
      </w:r>
      <w:r w:rsidR="007F2579" w:rsidRPr="00DE6DA8">
        <w:rPr>
          <w:rFonts w:ascii="Times New Roman" w:hAnsi="Times New Roman" w:cs="Times New Roman"/>
          <w:sz w:val="24"/>
          <w:szCs w:val="24"/>
        </w:rPr>
        <w:t>reflective</w:t>
      </w:r>
      <w:r w:rsidRPr="00DE6DA8">
        <w:rPr>
          <w:rFonts w:ascii="Times New Roman" w:hAnsi="Times New Roman" w:cs="Times New Roman"/>
          <w:sz w:val="24"/>
          <w:szCs w:val="24"/>
        </w:rPr>
        <w:t xml:space="preserve"> insights into Chelsea Manning's actions in leaking the "Collateral Murder" video. Their work emphasizes the importance of care-based ethics and relationality in organizational contexts, challenging traditional </w:t>
      </w:r>
      <w:r w:rsidR="007F2579" w:rsidRPr="00DE6DA8">
        <w:rPr>
          <w:rFonts w:ascii="Times New Roman" w:hAnsi="Times New Roman" w:cs="Times New Roman"/>
          <w:sz w:val="24"/>
          <w:szCs w:val="24"/>
        </w:rPr>
        <w:t>ideas</w:t>
      </w:r>
      <w:r w:rsidRPr="00DE6DA8">
        <w:rPr>
          <w:rFonts w:ascii="Times New Roman" w:hAnsi="Times New Roman" w:cs="Times New Roman"/>
          <w:sz w:val="24"/>
          <w:szCs w:val="24"/>
        </w:rPr>
        <w:t xml:space="preserve"> of loyalty as mere obedience to authority. Manning's case invites a reevaluation of loyalty in terms of its relational and ethical dimensions, particularly in the context of whistleblowing.</w:t>
      </w:r>
    </w:p>
    <w:p w14:paraId="66D78E6D" w14:textId="4BEC2D4E" w:rsidR="00DE6DA8" w:rsidRPr="00DE6DA8" w:rsidRDefault="00DE6DA8" w:rsidP="00DE6DA8">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 xml:space="preserve">One central concept from Oxley and Wittkower's work is the idea of care as a foundational principle for ethical decision-making. According to care ethics, individuals have a moral obligation to attend to the well-being of others, especially those who are vulnerable or </w:t>
      </w:r>
      <w:r w:rsidR="007F2579" w:rsidRPr="00DE6DA8">
        <w:rPr>
          <w:rFonts w:ascii="Times New Roman" w:hAnsi="Times New Roman" w:cs="Times New Roman"/>
          <w:sz w:val="24"/>
          <w:szCs w:val="24"/>
        </w:rPr>
        <w:t>disregarded</w:t>
      </w:r>
      <w:r w:rsidRPr="00DE6DA8">
        <w:rPr>
          <w:rFonts w:ascii="Times New Roman" w:hAnsi="Times New Roman" w:cs="Times New Roman"/>
          <w:sz w:val="24"/>
          <w:szCs w:val="24"/>
        </w:rPr>
        <w:t xml:space="preserve">. Manning's decision to leak the "Collateral Murder" video can be seen as an </w:t>
      </w:r>
      <w:r w:rsidRPr="00DE6DA8">
        <w:rPr>
          <w:rFonts w:ascii="Times New Roman" w:hAnsi="Times New Roman" w:cs="Times New Roman"/>
          <w:sz w:val="24"/>
          <w:szCs w:val="24"/>
        </w:rPr>
        <w:lastRenderedPageBreak/>
        <w:t xml:space="preserve">expression of care for the victims of the airstrike and a commitment to holding accountable those responsible for their deaths. By exposing the truth behind the incident, Manning demonstrated a </w:t>
      </w:r>
      <w:r w:rsidR="007F2579" w:rsidRPr="00DE6DA8">
        <w:rPr>
          <w:rFonts w:ascii="Times New Roman" w:hAnsi="Times New Roman" w:cs="Times New Roman"/>
          <w:sz w:val="24"/>
          <w:szCs w:val="24"/>
        </w:rPr>
        <w:t>thoughtful</w:t>
      </w:r>
      <w:r w:rsidRPr="00DE6DA8">
        <w:rPr>
          <w:rFonts w:ascii="Times New Roman" w:hAnsi="Times New Roman" w:cs="Times New Roman"/>
          <w:sz w:val="24"/>
          <w:szCs w:val="24"/>
        </w:rPr>
        <w:t xml:space="preserve"> sense of responsibility and compassion for the lives lost and the families affected.</w:t>
      </w:r>
    </w:p>
    <w:p w14:paraId="2249E2E2" w14:textId="144A07D9" w:rsidR="00DE6DA8" w:rsidRPr="00DE6DA8" w:rsidRDefault="00DE6DA8" w:rsidP="00DE6DA8">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 xml:space="preserve">Moreover, Manning's whistleblowing can be viewed as an act of care towards the </w:t>
      </w:r>
      <w:r w:rsidR="00997765" w:rsidRPr="00DE6DA8">
        <w:rPr>
          <w:rFonts w:ascii="Times New Roman" w:hAnsi="Times New Roman" w:cs="Times New Roman"/>
          <w:sz w:val="24"/>
          <w:szCs w:val="24"/>
        </w:rPr>
        <w:t>wider</w:t>
      </w:r>
      <w:r w:rsidRPr="00DE6DA8">
        <w:rPr>
          <w:rFonts w:ascii="Times New Roman" w:hAnsi="Times New Roman" w:cs="Times New Roman"/>
          <w:sz w:val="24"/>
          <w:szCs w:val="24"/>
        </w:rPr>
        <w:t xml:space="preserve"> community affected by military actions. Oxley and Wittkower highlight the importance of considering the needs and perspectives of all stakeholders involved in ethical decision-making. Manning's actions prioritized the well-being and dignity of Iraqi civilians and journalists impacted by the "Collateral Murder" incident. In doing so, she </w:t>
      </w:r>
      <w:r w:rsidR="00997765" w:rsidRPr="00DE6DA8">
        <w:rPr>
          <w:rFonts w:ascii="Times New Roman" w:hAnsi="Times New Roman" w:cs="Times New Roman"/>
          <w:sz w:val="24"/>
          <w:szCs w:val="24"/>
        </w:rPr>
        <w:t>demonstrated</w:t>
      </w:r>
      <w:r w:rsidRPr="00DE6DA8">
        <w:rPr>
          <w:rFonts w:ascii="Times New Roman" w:hAnsi="Times New Roman" w:cs="Times New Roman"/>
          <w:sz w:val="24"/>
          <w:szCs w:val="24"/>
        </w:rPr>
        <w:t xml:space="preserve"> a care-based approach to ethics that extends beyond institutional loyalty to encompass a broader sense of responsibility to humanity.</w:t>
      </w:r>
    </w:p>
    <w:p w14:paraId="7C8C861F" w14:textId="0EDDEBA2" w:rsidR="00DE6DA8" w:rsidRPr="00DE6DA8" w:rsidRDefault="00DE6DA8" w:rsidP="00DE6DA8">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 xml:space="preserve">Furthermore, Oxley and Wittkower's analysis of loyalty challenges conventional understandings of loyalty as blind allegiance to authority. They argue that loyalty should be understood in terms of relationality and mutual support, rather than hierarchical obedience. Manning's actions </w:t>
      </w:r>
      <w:r w:rsidR="00997765" w:rsidRPr="00DE6DA8">
        <w:rPr>
          <w:rFonts w:ascii="Times New Roman" w:hAnsi="Times New Roman" w:cs="Times New Roman"/>
          <w:sz w:val="24"/>
          <w:szCs w:val="24"/>
        </w:rPr>
        <w:t>represent</w:t>
      </w:r>
      <w:r w:rsidRPr="00DE6DA8">
        <w:rPr>
          <w:rFonts w:ascii="Times New Roman" w:hAnsi="Times New Roman" w:cs="Times New Roman"/>
          <w:sz w:val="24"/>
          <w:szCs w:val="24"/>
        </w:rPr>
        <w:t xml:space="preserve"> this redefined notion of loyalty, as she acted in accordance with her conscience and ethical principles, rather than </w:t>
      </w:r>
      <w:r w:rsidR="00997765" w:rsidRPr="00DE6DA8">
        <w:rPr>
          <w:rFonts w:ascii="Times New Roman" w:hAnsi="Times New Roman" w:cs="Times New Roman"/>
          <w:sz w:val="24"/>
          <w:szCs w:val="24"/>
        </w:rPr>
        <w:t>complying</w:t>
      </w:r>
      <w:r w:rsidRPr="00DE6DA8">
        <w:rPr>
          <w:rFonts w:ascii="Times New Roman" w:hAnsi="Times New Roman" w:cs="Times New Roman"/>
          <w:sz w:val="24"/>
          <w:szCs w:val="24"/>
        </w:rPr>
        <w:t xml:space="preserve"> to the demands of the military hierarchy. In leaking the video, Manning displayed a loyalty to the truth and a commitment to ethical conduct, even in the face of potential reprisals and personal sacrifice.</w:t>
      </w:r>
    </w:p>
    <w:p w14:paraId="11181BB0" w14:textId="30A1963A" w:rsidR="00DE6DA8" w:rsidRPr="00DE6DA8" w:rsidRDefault="00DE6DA8" w:rsidP="00DE6DA8">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 xml:space="preserve">Manning's case also highlights the intersectionality of care and loyalty in ethical decision-making. According to Oxley and Wittkower, care ethics emphasizes the importance of attending to the needs and perspectives of all stakeholders involved. Manning's whistleblowing can be interpreted as an expression of care for the broader community affected by military actions, including Iraqi civilians and journalists. By prioritizing the well-being and dignity of </w:t>
      </w:r>
      <w:r w:rsidRPr="00DE6DA8">
        <w:rPr>
          <w:rFonts w:ascii="Times New Roman" w:hAnsi="Times New Roman" w:cs="Times New Roman"/>
          <w:sz w:val="24"/>
          <w:szCs w:val="24"/>
        </w:rPr>
        <w:lastRenderedPageBreak/>
        <w:t xml:space="preserve">these individuals over institutional loyalty, Manning demonstrated a </w:t>
      </w:r>
      <w:r w:rsidR="00997765" w:rsidRPr="00DE6DA8">
        <w:rPr>
          <w:rFonts w:ascii="Times New Roman" w:hAnsi="Times New Roman" w:cs="Times New Roman"/>
          <w:sz w:val="24"/>
          <w:szCs w:val="24"/>
        </w:rPr>
        <w:t>reflective</w:t>
      </w:r>
      <w:r w:rsidRPr="00DE6DA8">
        <w:rPr>
          <w:rFonts w:ascii="Times New Roman" w:hAnsi="Times New Roman" w:cs="Times New Roman"/>
          <w:sz w:val="24"/>
          <w:szCs w:val="24"/>
        </w:rPr>
        <w:t xml:space="preserve"> sense of ethical responsibility and solidarity.</w:t>
      </w:r>
    </w:p>
    <w:p w14:paraId="25300953" w14:textId="08A009E2" w:rsidR="00DE6DA8" w:rsidRPr="00DE6DA8" w:rsidRDefault="00DE6DA8" w:rsidP="00DE6DA8">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 xml:space="preserve">Applying contractarianism to assess Manning's actions within the framework of care ethics offers valuable insights into the moral dimensions of her whistleblowing. Contractarianism prompts consideration of the implicit social agreements and reciprocal obligations that govern behavior within organizational contexts. Manning's decision to prioritize ethical principles and care for the well-being of others over institutional loyalty challenges the social agreements and norms within the military hierarchy, raising important questions about the balance between individual </w:t>
      </w:r>
      <w:r w:rsidR="00997765" w:rsidRPr="00DE6DA8">
        <w:rPr>
          <w:rFonts w:ascii="Times New Roman" w:hAnsi="Times New Roman" w:cs="Times New Roman"/>
          <w:sz w:val="24"/>
          <w:szCs w:val="24"/>
        </w:rPr>
        <w:t>morality</w:t>
      </w:r>
      <w:r w:rsidRPr="00DE6DA8">
        <w:rPr>
          <w:rFonts w:ascii="Times New Roman" w:hAnsi="Times New Roman" w:cs="Times New Roman"/>
          <w:sz w:val="24"/>
          <w:szCs w:val="24"/>
        </w:rPr>
        <w:t xml:space="preserve"> and institutional loyalty.</w:t>
      </w:r>
    </w:p>
    <w:p w14:paraId="0A5A313A" w14:textId="636CC120" w:rsidR="006019A4" w:rsidRPr="006019A4" w:rsidRDefault="00DE6DA8" w:rsidP="00EF3592">
      <w:pPr>
        <w:spacing w:line="480" w:lineRule="auto"/>
        <w:ind w:firstLine="720"/>
        <w:rPr>
          <w:rFonts w:ascii="Times New Roman" w:hAnsi="Times New Roman" w:cs="Times New Roman"/>
          <w:sz w:val="24"/>
          <w:szCs w:val="24"/>
        </w:rPr>
      </w:pPr>
      <w:r w:rsidRPr="00DE6DA8">
        <w:rPr>
          <w:rFonts w:ascii="Times New Roman" w:hAnsi="Times New Roman" w:cs="Times New Roman"/>
          <w:sz w:val="24"/>
          <w:szCs w:val="24"/>
        </w:rPr>
        <w:t>In conclusion, Oxley and Wittkower's framework of care and loyalty, when analyzed through the lens of contractarianism, provides a compelling perspective on Chelsea Manning's whistleblowing. Manning's actions reflect a commitment to ethical conduct and care for others, challenging traditional notions of loyalty and obedience within organizational contexts. By evaluating Manning's actions in terms of implicit social agreements and reciprocal obligations, contractarianism offers a nuanced understanding of the moral complexities inherent in whistleblowing and ethical decision-making.</w:t>
      </w:r>
    </w:p>
    <w:p w14:paraId="411F40FB" w14:textId="4B56D994" w:rsidR="006019A4" w:rsidRPr="006019A4" w:rsidRDefault="006019A4" w:rsidP="006019A4">
      <w:pPr>
        <w:spacing w:line="480" w:lineRule="auto"/>
        <w:rPr>
          <w:rFonts w:ascii="Times New Roman" w:hAnsi="Times New Roman" w:cs="Times New Roman"/>
          <w:b/>
          <w:bCs/>
          <w:sz w:val="24"/>
          <w:szCs w:val="24"/>
        </w:rPr>
      </w:pPr>
      <w:r w:rsidRPr="006019A4">
        <w:rPr>
          <w:rFonts w:ascii="Times New Roman" w:hAnsi="Times New Roman" w:cs="Times New Roman"/>
          <w:b/>
          <w:bCs/>
          <w:sz w:val="24"/>
          <w:szCs w:val="24"/>
        </w:rPr>
        <w:t>Conclusion</w:t>
      </w:r>
    </w:p>
    <w:p w14:paraId="6F040545" w14:textId="77777777" w:rsidR="006019A4" w:rsidRPr="006019A4" w:rsidRDefault="006019A4" w:rsidP="006019A4">
      <w:pPr>
        <w:spacing w:line="480" w:lineRule="auto"/>
        <w:ind w:firstLine="720"/>
        <w:rPr>
          <w:rFonts w:ascii="Times New Roman" w:hAnsi="Times New Roman" w:cs="Times New Roman"/>
          <w:sz w:val="24"/>
          <w:szCs w:val="24"/>
        </w:rPr>
      </w:pPr>
      <w:r w:rsidRPr="006019A4">
        <w:rPr>
          <w:rFonts w:ascii="Times New Roman" w:hAnsi="Times New Roman" w:cs="Times New Roman"/>
          <w:sz w:val="24"/>
          <w:szCs w:val="24"/>
        </w:rPr>
        <w:t xml:space="preserve">In examining Chelsea Manning's whistleblowing actions through the lenses of Vandekerckhove's rational loyalty and Oxley and Wittkower's care ethics, alongside the ethical tool of contractarianism, we gain a nuanced understanding of the moral complexities at play in the "Collateral Murder" case. Manning's decision to leak the video challenged traditional notions </w:t>
      </w:r>
      <w:r w:rsidRPr="006019A4">
        <w:rPr>
          <w:rFonts w:ascii="Times New Roman" w:hAnsi="Times New Roman" w:cs="Times New Roman"/>
          <w:sz w:val="24"/>
          <w:szCs w:val="24"/>
        </w:rPr>
        <w:lastRenderedPageBreak/>
        <w:t>of loyalty and obedience within the military hierarchy, emphasizing the importance of ethical principles and care for the well-being of others.</w:t>
      </w:r>
    </w:p>
    <w:p w14:paraId="44A86428" w14:textId="059DF770" w:rsidR="006019A4" w:rsidRPr="006019A4" w:rsidRDefault="006019A4" w:rsidP="006019A4">
      <w:pPr>
        <w:spacing w:line="480" w:lineRule="auto"/>
        <w:ind w:firstLine="720"/>
        <w:rPr>
          <w:rFonts w:ascii="Times New Roman" w:hAnsi="Times New Roman" w:cs="Times New Roman"/>
          <w:sz w:val="24"/>
          <w:szCs w:val="24"/>
        </w:rPr>
      </w:pPr>
      <w:r w:rsidRPr="006019A4">
        <w:rPr>
          <w:rFonts w:ascii="Times New Roman" w:hAnsi="Times New Roman" w:cs="Times New Roman"/>
          <w:sz w:val="24"/>
          <w:szCs w:val="24"/>
        </w:rPr>
        <w:t xml:space="preserve">Through Vandekerckhove's framework of rational loyalty, Manning's actions can be seen as a rational response to a conflict between loyalty to the military institution and loyalty to </w:t>
      </w:r>
      <w:r w:rsidR="00997765" w:rsidRPr="006019A4">
        <w:rPr>
          <w:rFonts w:ascii="Times New Roman" w:hAnsi="Times New Roman" w:cs="Times New Roman"/>
          <w:sz w:val="24"/>
          <w:szCs w:val="24"/>
        </w:rPr>
        <w:t>wider</w:t>
      </w:r>
      <w:r w:rsidRPr="006019A4">
        <w:rPr>
          <w:rFonts w:ascii="Times New Roman" w:hAnsi="Times New Roman" w:cs="Times New Roman"/>
          <w:sz w:val="24"/>
          <w:szCs w:val="24"/>
        </w:rPr>
        <w:t xml:space="preserve"> ethical principles. By prioritizing ethical responsibility over institutional loyalty, Manning demonstrated a commitment to justice and transparency, even at great personal risk.</w:t>
      </w:r>
    </w:p>
    <w:p w14:paraId="151C1285" w14:textId="242BF39B" w:rsidR="006019A4" w:rsidRPr="006019A4" w:rsidRDefault="006019A4" w:rsidP="006019A4">
      <w:pPr>
        <w:spacing w:line="480" w:lineRule="auto"/>
        <w:ind w:firstLine="720"/>
        <w:rPr>
          <w:rFonts w:ascii="Times New Roman" w:hAnsi="Times New Roman" w:cs="Times New Roman"/>
          <w:sz w:val="24"/>
          <w:szCs w:val="24"/>
        </w:rPr>
      </w:pPr>
      <w:r w:rsidRPr="006019A4">
        <w:rPr>
          <w:rFonts w:ascii="Times New Roman" w:hAnsi="Times New Roman" w:cs="Times New Roman"/>
          <w:sz w:val="24"/>
          <w:szCs w:val="24"/>
        </w:rPr>
        <w:t xml:space="preserve">Similarly, Oxley and Wittkower's emphasis on care ethics highlights Manning's compassion and concern for the victims of the "Collateral Murder" incident, as well as her </w:t>
      </w:r>
      <w:r w:rsidR="00997765" w:rsidRPr="006019A4">
        <w:rPr>
          <w:rFonts w:ascii="Times New Roman" w:hAnsi="Times New Roman" w:cs="Times New Roman"/>
          <w:sz w:val="24"/>
          <w:szCs w:val="24"/>
        </w:rPr>
        <w:t>wider</w:t>
      </w:r>
      <w:r w:rsidRPr="006019A4">
        <w:rPr>
          <w:rFonts w:ascii="Times New Roman" w:hAnsi="Times New Roman" w:cs="Times New Roman"/>
          <w:sz w:val="24"/>
          <w:szCs w:val="24"/>
        </w:rPr>
        <w:t xml:space="preserve"> sense of responsibility to the community affected by military actions. Manning's whistleblowing can be interpreted as an expression of care for the well-being and dignity of others, challenging the prevailing culture of secrecy and impunity within the military.</w:t>
      </w:r>
    </w:p>
    <w:p w14:paraId="05F4EA24" w14:textId="77777777" w:rsidR="006019A4" w:rsidRDefault="006019A4" w:rsidP="006019A4">
      <w:pPr>
        <w:spacing w:line="480" w:lineRule="auto"/>
        <w:ind w:firstLine="720"/>
        <w:rPr>
          <w:rFonts w:ascii="Times New Roman" w:hAnsi="Times New Roman" w:cs="Times New Roman"/>
          <w:sz w:val="24"/>
          <w:szCs w:val="24"/>
        </w:rPr>
      </w:pPr>
      <w:r w:rsidRPr="006019A4">
        <w:rPr>
          <w:rFonts w:ascii="Times New Roman" w:hAnsi="Times New Roman" w:cs="Times New Roman"/>
          <w:sz w:val="24"/>
          <w:szCs w:val="24"/>
        </w:rPr>
        <w:t>Contractarianism provides a valuable ethical tool for assessing Manning's actions within the context of social agreements and reciprocal obligations. Manning's decision to breach implicit social agreements within the military hierarchy raises important questions about the balance between individual conscience and institutional loyalty, prompting reflection on the role of institutional structures in shaping ethical decision-making.</w:t>
      </w:r>
    </w:p>
    <w:p w14:paraId="2F1480B4" w14:textId="2F2051F5" w:rsidR="006019A4" w:rsidRPr="006019A4" w:rsidRDefault="006019A4" w:rsidP="006019A4">
      <w:pPr>
        <w:spacing w:line="480" w:lineRule="auto"/>
        <w:ind w:firstLine="720"/>
        <w:rPr>
          <w:rFonts w:ascii="Times New Roman" w:hAnsi="Times New Roman" w:cs="Times New Roman"/>
          <w:sz w:val="24"/>
          <w:szCs w:val="24"/>
        </w:rPr>
      </w:pPr>
      <w:r w:rsidRPr="006019A4">
        <w:rPr>
          <w:rFonts w:ascii="Times New Roman" w:hAnsi="Times New Roman" w:cs="Times New Roman"/>
          <w:sz w:val="24"/>
          <w:szCs w:val="24"/>
        </w:rPr>
        <w:t>In conclusion, Chelsea Manning's whistleblowing in the "Collateral Murder" case represents a moral imperative driven by a commitment to ethical principles, care for others, and accountability within the military. By critically examining Manning's actions through ethical frameworks and contractarianism, we gain insights into the complexities of whistleblowing and the obligations of loyalty in organizational contexts.</w:t>
      </w:r>
    </w:p>
    <w:p w14:paraId="409A53AE" w14:textId="77777777" w:rsidR="006019A4" w:rsidRPr="006019A4" w:rsidRDefault="006019A4" w:rsidP="006019A4">
      <w:pPr>
        <w:spacing w:line="480" w:lineRule="auto"/>
        <w:ind w:firstLine="720"/>
        <w:rPr>
          <w:rFonts w:ascii="Times New Roman" w:hAnsi="Times New Roman" w:cs="Times New Roman"/>
          <w:sz w:val="24"/>
          <w:szCs w:val="24"/>
        </w:rPr>
      </w:pPr>
    </w:p>
    <w:p w14:paraId="587F9166" w14:textId="77777777" w:rsidR="00DE6DA8" w:rsidRPr="00DE6DA8" w:rsidRDefault="00DE6DA8" w:rsidP="00DE6DA8">
      <w:pPr>
        <w:spacing w:line="480" w:lineRule="auto"/>
        <w:ind w:firstLine="720"/>
        <w:rPr>
          <w:rFonts w:ascii="Times New Roman" w:hAnsi="Times New Roman" w:cs="Times New Roman"/>
          <w:sz w:val="24"/>
          <w:szCs w:val="24"/>
        </w:rPr>
      </w:pPr>
    </w:p>
    <w:p w14:paraId="2BE649A5" w14:textId="77777777" w:rsidR="00D8288E" w:rsidRPr="00D8288E" w:rsidRDefault="00D8288E" w:rsidP="00D8288E">
      <w:pPr>
        <w:spacing w:line="480" w:lineRule="auto"/>
        <w:rPr>
          <w:rFonts w:ascii="Times New Roman" w:hAnsi="Times New Roman" w:cs="Times New Roman"/>
          <w:sz w:val="24"/>
          <w:szCs w:val="24"/>
        </w:rPr>
      </w:pPr>
    </w:p>
    <w:p w14:paraId="5DD6E526" w14:textId="4B32F6A7" w:rsidR="00687691" w:rsidRPr="00687691" w:rsidRDefault="00687691" w:rsidP="00CB7064">
      <w:pPr>
        <w:spacing w:line="480" w:lineRule="auto"/>
        <w:rPr>
          <w:rFonts w:ascii="Times New Roman" w:hAnsi="Times New Roman" w:cs="Times New Roman"/>
          <w:sz w:val="24"/>
          <w:szCs w:val="24"/>
        </w:rPr>
      </w:pPr>
    </w:p>
    <w:sectPr w:rsidR="00687691" w:rsidRPr="00687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91"/>
    <w:rsid w:val="002A39F6"/>
    <w:rsid w:val="003A5E2F"/>
    <w:rsid w:val="006019A4"/>
    <w:rsid w:val="00687691"/>
    <w:rsid w:val="007F2579"/>
    <w:rsid w:val="00997765"/>
    <w:rsid w:val="00CB7064"/>
    <w:rsid w:val="00D8288E"/>
    <w:rsid w:val="00DE6DA8"/>
    <w:rsid w:val="00E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B6BF"/>
  <w15:chartTrackingRefBased/>
  <w15:docId w15:val="{68735D7D-CCF0-4F6F-BA1D-E010CE91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3</cp:revision>
  <dcterms:created xsi:type="dcterms:W3CDTF">2024-03-28T22:20:00Z</dcterms:created>
  <dcterms:modified xsi:type="dcterms:W3CDTF">2024-03-28T23:31:00Z</dcterms:modified>
</cp:coreProperties>
</file>