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DB772" w14:textId="77777777" w:rsidR="00F81B3C" w:rsidRDefault="003C05AF" w:rsidP="00F81B3C">
      <w:pPr>
        <w:spacing w:line="480" w:lineRule="auto"/>
        <w:jc w:val="center"/>
        <w:rPr>
          <w:rFonts w:ascii="Times New Roman" w:hAnsi="Times New Roman" w:cs="Times New Roman"/>
          <w:sz w:val="32"/>
          <w:szCs w:val="32"/>
        </w:rPr>
      </w:pPr>
      <w:r>
        <w:rPr>
          <w:rFonts w:ascii="Times New Roman" w:hAnsi="Times New Roman" w:cs="Times New Roman"/>
          <w:sz w:val="32"/>
          <w:szCs w:val="32"/>
        </w:rPr>
        <w:t xml:space="preserve">Fundamentals </w:t>
      </w:r>
      <w:r w:rsidR="002A0376">
        <w:rPr>
          <w:rFonts w:ascii="Times New Roman" w:hAnsi="Times New Roman" w:cs="Times New Roman"/>
          <w:sz w:val="32"/>
          <w:szCs w:val="32"/>
        </w:rPr>
        <w:t>o</w:t>
      </w:r>
      <w:r>
        <w:rPr>
          <w:rFonts w:ascii="Times New Roman" w:hAnsi="Times New Roman" w:cs="Times New Roman"/>
          <w:sz w:val="32"/>
          <w:szCs w:val="32"/>
        </w:rPr>
        <w:t>f Human-Centric Artificial Intelligence (A.I.):</w:t>
      </w:r>
    </w:p>
    <w:p w14:paraId="4E0065B6" w14:textId="543B42C7" w:rsidR="00B63B4A" w:rsidRDefault="003C05AF" w:rsidP="00F81B3C">
      <w:pPr>
        <w:spacing w:line="480" w:lineRule="auto"/>
        <w:jc w:val="center"/>
        <w:rPr>
          <w:rFonts w:ascii="Times New Roman" w:hAnsi="Times New Roman" w:cs="Times New Roman"/>
          <w:sz w:val="32"/>
          <w:szCs w:val="32"/>
        </w:rPr>
      </w:pPr>
      <w:r>
        <w:rPr>
          <w:rFonts w:ascii="Times New Roman" w:hAnsi="Times New Roman" w:cs="Times New Roman"/>
          <w:sz w:val="32"/>
          <w:szCs w:val="32"/>
        </w:rPr>
        <w:t xml:space="preserve">Comparative Analysis </w:t>
      </w:r>
      <w:r w:rsidR="002A0376">
        <w:rPr>
          <w:rFonts w:ascii="Times New Roman" w:hAnsi="Times New Roman" w:cs="Times New Roman"/>
          <w:sz w:val="32"/>
          <w:szCs w:val="32"/>
        </w:rPr>
        <w:t>o</w:t>
      </w:r>
      <w:r>
        <w:rPr>
          <w:rFonts w:ascii="Times New Roman" w:hAnsi="Times New Roman" w:cs="Times New Roman"/>
          <w:sz w:val="32"/>
          <w:szCs w:val="32"/>
        </w:rPr>
        <w:t xml:space="preserve">f Europe </w:t>
      </w:r>
      <w:r w:rsidR="002A0376">
        <w:rPr>
          <w:rFonts w:ascii="Times New Roman" w:hAnsi="Times New Roman" w:cs="Times New Roman"/>
          <w:sz w:val="32"/>
          <w:szCs w:val="32"/>
        </w:rPr>
        <w:t>a</w:t>
      </w:r>
      <w:r>
        <w:rPr>
          <w:rFonts w:ascii="Times New Roman" w:hAnsi="Times New Roman" w:cs="Times New Roman"/>
          <w:sz w:val="32"/>
          <w:szCs w:val="32"/>
        </w:rPr>
        <w:t xml:space="preserve">nd </w:t>
      </w:r>
      <w:r w:rsidR="002A0376">
        <w:rPr>
          <w:rFonts w:ascii="Times New Roman" w:hAnsi="Times New Roman" w:cs="Times New Roman"/>
          <w:sz w:val="32"/>
          <w:szCs w:val="32"/>
        </w:rPr>
        <w:t>t</w:t>
      </w:r>
      <w:r>
        <w:rPr>
          <w:rFonts w:ascii="Times New Roman" w:hAnsi="Times New Roman" w:cs="Times New Roman"/>
          <w:sz w:val="32"/>
          <w:szCs w:val="32"/>
        </w:rPr>
        <w:t>he U.S. Landscape</w:t>
      </w:r>
    </w:p>
    <w:p w14:paraId="40748990" w14:textId="400C19BC" w:rsidR="00342D8F" w:rsidRDefault="00CC6070" w:rsidP="00AD1763">
      <w:pPr>
        <w:spacing w:line="480" w:lineRule="auto"/>
        <w:ind w:left="720" w:hanging="720"/>
        <w:jc w:val="center"/>
        <w:rPr>
          <w:rFonts w:ascii="Times New Roman" w:hAnsi="Times New Roman" w:cs="Times New Roman"/>
          <w:sz w:val="32"/>
          <w:szCs w:val="32"/>
        </w:rPr>
      </w:pPr>
      <w:r>
        <w:rPr>
          <w:rFonts w:ascii="Times New Roman" w:hAnsi="Times New Roman" w:cs="Times New Roman"/>
          <w:sz w:val="32"/>
          <w:szCs w:val="32"/>
        </w:rPr>
        <w:t>**DRAFT**</w:t>
      </w:r>
    </w:p>
    <w:p w14:paraId="0619C3D8" w14:textId="257AE9FF" w:rsidR="002A0376" w:rsidRDefault="002A0376" w:rsidP="00AD1763">
      <w:pPr>
        <w:spacing w:line="480" w:lineRule="auto"/>
        <w:ind w:left="720" w:hanging="720"/>
        <w:jc w:val="center"/>
        <w:rPr>
          <w:rFonts w:ascii="Times New Roman" w:hAnsi="Times New Roman" w:cs="Times New Roman"/>
          <w:sz w:val="32"/>
          <w:szCs w:val="32"/>
        </w:rPr>
      </w:pPr>
    </w:p>
    <w:p w14:paraId="776F9BC6" w14:textId="77777777" w:rsidR="002A0376" w:rsidRDefault="002A0376" w:rsidP="00AD1763">
      <w:pPr>
        <w:spacing w:line="480" w:lineRule="auto"/>
        <w:ind w:left="720" w:hanging="720"/>
        <w:jc w:val="center"/>
        <w:rPr>
          <w:rFonts w:ascii="Times New Roman" w:hAnsi="Times New Roman" w:cs="Times New Roman"/>
          <w:sz w:val="32"/>
          <w:szCs w:val="32"/>
        </w:rPr>
      </w:pPr>
    </w:p>
    <w:p w14:paraId="55017B2C" w14:textId="77777777" w:rsidR="002A0376" w:rsidRDefault="002A0376" w:rsidP="002A0376">
      <w:pPr>
        <w:spacing w:line="240" w:lineRule="auto"/>
        <w:jc w:val="center"/>
        <w:rPr>
          <w:rFonts w:ascii="Times New Roman" w:hAnsi="Times New Roman" w:cs="Times New Roman"/>
          <w:sz w:val="32"/>
          <w:szCs w:val="32"/>
        </w:rPr>
      </w:pPr>
      <w:proofErr w:type="spellStart"/>
      <w:r>
        <w:rPr>
          <w:rFonts w:ascii="Times New Roman" w:hAnsi="Times New Roman" w:cs="Times New Roman"/>
          <w:sz w:val="32"/>
          <w:szCs w:val="32"/>
        </w:rPr>
        <w:t>Torré</w:t>
      </w:r>
      <w:proofErr w:type="spellEnd"/>
      <w:r>
        <w:rPr>
          <w:rFonts w:ascii="Times New Roman" w:hAnsi="Times New Roman" w:cs="Times New Roman"/>
          <w:sz w:val="32"/>
          <w:szCs w:val="32"/>
        </w:rPr>
        <w:t xml:space="preserve"> A. Williams</w:t>
      </w:r>
      <w:r>
        <w:rPr>
          <w:rFonts w:ascii="Times New Roman" w:hAnsi="Times New Roman" w:cs="Times New Roman"/>
          <w:sz w:val="32"/>
          <w:szCs w:val="32"/>
        </w:rPr>
        <w:t xml:space="preserve">, </w:t>
      </w:r>
      <w:hyperlink r:id="rId5" w:history="1">
        <w:r w:rsidRPr="004236FD">
          <w:rPr>
            <w:rStyle w:val="Hyperlink"/>
            <w:rFonts w:ascii="Times New Roman" w:hAnsi="Times New Roman" w:cs="Times New Roman"/>
            <w:sz w:val="32"/>
            <w:szCs w:val="32"/>
          </w:rPr>
          <w:t>Twill049@odu.edu</w:t>
        </w:r>
      </w:hyperlink>
    </w:p>
    <w:p w14:paraId="3B0B6276" w14:textId="0ADCD5C4" w:rsidR="00AD1763" w:rsidRDefault="00AD1763"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Center for Cybersecurity Education and Research </w:t>
      </w:r>
    </w:p>
    <w:p w14:paraId="4C189123" w14:textId="5A1ABF7D" w:rsidR="00AD1763" w:rsidRDefault="00AD1763"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Old Dominion University</w:t>
      </w:r>
    </w:p>
    <w:p w14:paraId="4F3111CD" w14:textId="77777777" w:rsidR="002A0376" w:rsidRDefault="002A0376" w:rsidP="002A0376">
      <w:pPr>
        <w:spacing w:line="240" w:lineRule="auto"/>
        <w:jc w:val="center"/>
        <w:rPr>
          <w:rFonts w:ascii="Times New Roman" w:hAnsi="Times New Roman" w:cs="Times New Roman"/>
          <w:sz w:val="32"/>
          <w:szCs w:val="32"/>
        </w:rPr>
      </w:pPr>
    </w:p>
    <w:p w14:paraId="6EB3338E" w14:textId="502C99F2" w:rsidR="002A0376" w:rsidRDefault="002A0376"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Cesar A. Pinto</w:t>
      </w:r>
      <w:r>
        <w:rPr>
          <w:rFonts w:ascii="Times New Roman" w:hAnsi="Times New Roman" w:cs="Times New Roman"/>
          <w:sz w:val="32"/>
          <w:szCs w:val="32"/>
        </w:rPr>
        <w:t xml:space="preserve">, </w:t>
      </w:r>
      <w:hyperlink r:id="rId6" w:history="1">
        <w:r w:rsidRPr="004236FD">
          <w:rPr>
            <w:rStyle w:val="Hyperlink"/>
            <w:rFonts w:ascii="Times New Roman" w:hAnsi="Times New Roman" w:cs="Times New Roman"/>
            <w:sz w:val="32"/>
            <w:szCs w:val="32"/>
          </w:rPr>
          <w:t>cpinto@odu.edu</w:t>
        </w:r>
      </w:hyperlink>
    </w:p>
    <w:p w14:paraId="57C710FF" w14:textId="34DF1EF4" w:rsidR="00AD1763" w:rsidRDefault="00AD1763"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Engineering Management &amp; Systems Engineering </w:t>
      </w:r>
    </w:p>
    <w:p w14:paraId="11128513" w14:textId="5174814E" w:rsidR="00AD1763" w:rsidRDefault="00AD1763"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Old Dominion University</w:t>
      </w:r>
    </w:p>
    <w:p w14:paraId="7D91679F" w14:textId="4E413A3E" w:rsidR="002A0376" w:rsidRDefault="002A0376" w:rsidP="002A0376">
      <w:pPr>
        <w:spacing w:line="240" w:lineRule="auto"/>
        <w:jc w:val="center"/>
        <w:rPr>
          <w:rFonts w:ascii="Times New Roman" w:hAnsi="Times New Roman" w:cs="Times New Roman"/>
          <w:sz w:val="32"/>
          <w:szCs w:val="32"/>
        </w:rPr>
      </w:pPr>
    </w:p>
    <w:p w14:paraId="6279860F" w14:textId="77777777" w:rsidR="00F81B3C" w:rsidRDefault="00F81B3C" w:rsidP="002A0376">
      <w:pPr>
        <w:spacing w:line="240" w:lineRule="auto"/>
        <w:jc w:val="center"/>
        <w:rPr>
          <w:rFonts w:ascii="Times New Roman" w:hAnsi="Times New Roman" w:cs="Times New Roman"/>
          <w:sz w:val="32"/>
          <w:szCs w:val="32"/>
        </w:rPr>
      </w:pPr>
    </w:p>
    <w:p w14:paraId="3328F675" w14:textId="4D1404D6" w:rsidR="00F81B3C" w:rsidRDefault="00F81B3C"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Submitted in partial fulfillment of the requirements </w:t>
      </w:r>
      <w:r w:rsidR="00CC6070">
        <w:rPr>
          <w:rFonts w:ascii="Times New Roman" w:hAnsi="Times New Roman" w:cs="Times New Roman"/>
          <w:sz w:val="32"/>
          <w:szCs w:val="32"/>
        </w:rPr>
        <w:t>with the</w:t>
      </w:r>
    </w:p>
    <w:p w14:paraId="140A765D" w14:textId="092063BF" w:rsidR="00CC6070" w:rsidRDefault="00CC6070" w:rsidP="002A0376">
      <w:pPr>
        <w:spacing w:line="240" w:lineRule="auto"/>
        <w:jc w:val="center"/>
        <w:rPr>
          <w:rFonts w:ascii="Times New Roman" w:hAnsi="Times New Roman" w:cs="Times New Roman"/>
          <w:sz w:val="32"/>
          <w:szCs w:val="32"/>
        </w:rPr>
      </w:pPr>
      <w:r w:rsidRPr="00CC6070">
        <w:rPr>
          <w:rFonts w:ascii="Times New Roman" w:hAnsi="Times New Roman" w:cs="Times New Roman"/>
          <w:sz w:val="32"/>
          <w:szCs w:val="32"/>
        </w:rPr>
        <w:t xml:space="preserve">COVA CCI Undergraduate Research </w:t>
      </w:r>
      <w:r>
        <w:rPr>
          <w:rFonts w:ascii="Times New Roman" w:hAnsi="Times New Roman" w:cs="Times New Roman"/>
          <w:sz w:val="32"/>
          <w:szCs w:val="32"/>
        </w:rPr>
        <w:t>P</w:t>
      </w:r>
      <w:r w:rsidRPr="00CC6070">
        <w:rPr>
          <w:rFonts w:ascii="Times New Roman" w:hAnsi="Times New Roman" w:cs="Times New Roman"/>
          <w:sz w:val="32"/>
          <w:szCs w:val="32"/>
        </w:rPr>
        <w:t>roject</w:t>
      </w:r>
    </w:p>
    <w:p w14:paraId="696E4D89" w14:textId="77777777" w:rsidR="00F81B3C" w:rsidRDefault="00F81B3C" w:rsidP="002A0376">
      <w:pPr>
        <w:spacing w:line="240" w:lineRule="auto"/>
        <w:jc w:val="center"/>
        <w:rPr>
          <w:rFonts w:ascii="Times New Roman" w:hAnsi="Times New Roman" w:cs="Times New Roman"/>
          <w:sz w:val="32"/>
          <w:szCs w:val="32"/>
        </w:rPr>
      </w:pPr>
    </w:p>
    <w:p w14:paraId="3764438D" w14:textId="4583B973" w:rsidR="002A0376" w:rsidRDefault="002A0376" w:rsidP="002A0376">
      <w:pPr>
        <w:spacing w:line="240" w:lineRule="auto"/>
        <w:jc w:val="center"/>
        <w:rPr>
          <w:rFonts w:ascii="Times New Roman" w:hAnsi="Times New Roman" w:cs="Times New Roman"/>
          <w:sz w:val="32"/>
          <w:szCs w:val="32"/>
        </w:rPr>
      </w:pPr>
      <w:r>
        <w:rPr>
          <w:rFonts w:ascii="Times New Roman" w:hAnsi="Times New Roman" w:cs="Times New Roman"/>
          <w:sz w:val="32"/>
          <w:szCs w:val="32"/>
        </w:rPr>
        <w:t>December 2020</w:t>
      </w:r>
    </w:p>
    <w:p w14:paraId="5273C788" w14:textId="77777777" w:rsidR="003C05AF" w:rsidRDefault="003C05AF" w:rsidP="00342D8F">
      <w:pPr>
        <w:spacing w:line="480" w:lineRule="auto"/>
        <w:rPr>
          <w:rFonts w:ascii="Times New Roman" w:hAnsi="Times New Roman" w:cs="Times New Roman"/>
          <w:sz w:val="24"/>
          <w:szCs w:val="24"/>
        </w:rPr>
      </w:pPr>
    </w:p>
    <w:p w14:paraId="1D333B3E" w14:textId="77777777" w:rsidR="002A0376" w:rsidRDefault="002A0376">
      <w:pPr>
        <w:rPr>
          <w:rFonts w:ascii="Times New Roman" w:hAnsi="Times New Roman" w:cs="Times New Roman"/>
          <w:sz w:val="24"/>
          <w:szCs w:val="24"/>
        </w:rPr>
      </w:pPr>
      <w:r>
        <w:rPr>
          <w:rFonts w:ascii="Times New Roman" w:hAnsi="Times New Roman" w:cs="Times New Roman"/>
          <w:sz w:val="24"/>
          <w:szCs w:val="24"/>
        </w:rPr>
        <w:br w:type="page"/>
      </w:r>
    </w:p>
    <w:p w14:paraId="44D2E3ED" w14:textId="0FB7E75B" w:rsidR="005805C2" w:rsidRDefault="00E367E6" w:rsidP="005805C2">
      <w:pPr>
        <w:pStyle w:val="ListParagraph"/>
        <w:numPr>
          <w:ilvl w:val="0"/>
          <w:numId w:val="2"/>
        </w:numPr>
        <w:spacing w:line="480" w:lineRule="auto"/>
        <w:ind w:left="810"/>
        <w:rPr>
          <w:rFonts w:ascii="Times New Roman" w:hAnsi="Times New Roman" w:cs="Times New Roman"/>
          <w:sz w:val="24"/>
          <w:szCs w:val="24"/>
        </w:rPr>
      </w:pPr>
      <w:r>
        <w:rPr>
          <w:rFonts w:ascii="Times New Roman" w:hAnsi="Times New Roman" w:cs="Times New Roman"/>
          <w:sz w:val="24"/>
          <w:szCs w:val="24"/>
        </w:rPr>
        <w:lastRenderedPageBreak/>
        <w:t xml:space="preserve">Abstract </w:t>
      </w:r>
    </w:p>
    <w:p w14:paraId="144727BA" w14:textId="625494C9" w:rsidR="00E367E6" w:rsidRDefault="00E367E6" w:rsidP="00E367E6">
      <w:pPr>
        <w:pStyle w:val="ListParagraph"/>
        <w:spacing w:line="480" w:lineRule="auto"/>
        <w:ind w:left="810"/>
        <w:rPr>
          <w:rFonts w:ascii="Times New Roman" w:hAnsi="Times New Roman" w:cs="Times New Roman"/>
          <w:sz w:val="24"/>
          <w:szCs w:val="24"/>
        </w:rPr>
      </w:pPr>
      <w:r>
        <w:rPr>
          <w:rFonts w:ascii="Times New Roman" w:hAnsi="Times New Roman" w:cs="Times New Roman"/>
          <w:sz w:val="24"/>
          <w:szCs w:val="24"/>
        </w:rPr>
        <w:t xml:space="preserve">This research is </w:t>
      </w:r>
      <w:r w:rsidR="007D616A">
        <w:rPr>
          <w:rFonts w:ascii="Times New Roman" w:hAnsi="Times New Roman" w:cs="Times New Roman"/>
          <w:sz w:val="24"/>
          <w:szCs w:val="24"/>
        </w:rPr>
        <w:t xml:space="preserve">a </w:t>
      </w:r>
      <w:r>
        <w:rPr>
          <w:rFonts w:ascii="Times New Roman" w:hAnsi="Times New Roman" w:cs="Times New Roman"/>
          <w:sz w:val="24"/>
          <w:szCs w:val="24"/>
        </w:rPr>
        <w:t xml:space="preserve">comparative analysis of human-centric Artificial Intelligence (A.I.) in Europe and the U.S. This research establishes fundamentals that </w:t>
      </w:r>
      <w:r w:rsidR="007D616A">
        <w:rPr>
          <w:rFonts w:ascii="Times New Roman" w:hAnsi="Times New Roman" w:cs="Times New Roman"/>
          <w:sz w:val="24"/>
          <w:szCs w:val="24"/>
        </w:rPr>
        <w:t>are</w:t>
      </w:r>
      <w:r>
        <w:rPr>
          <w:rFonts w:ascii="Times New Roman" w:hAnsi="Times New Roman" w:cs="Times New Roman"/>
          <w:sz w:val="24"/>
          <w:szCs w:val="24"/>
        </w:rPr>
        <w:t xml:space="preserve"> critical to what makes A.I. human-centric. Thi</w:t>
      </w:r>
      <w:r w:rsidR="008E0591">
        <w:rPr>
          <w:rFonts w:ascii="Times New Roman" w:hAnsi="Times New Roman" w:cs="Times New Roman"/>
          <w:sz w:val="24"/>
          <w:szCs w:val="24"/>
        </w:rPr>
        <w:t>s research contains eight phases: 1) Lawful A.I.; 2) Robust A.I.; 3) Ethical A.I.; 4) Human-centric A.I.; 5) Current State of A.I.; 6)</w:t>
      </w:r>
      <w:r w:rsidR="006E4FFB">
        <w:rPr>
          <w:rFonts w:ascii="Times New Roman" w:hAnsi="Times New Roman" w:cs="Times New Roman"/>
          <w:sz w:val="24"/>
          <w:szCs w:val="24"/>
        </w:rPr>
        <w:t xml:space="preserve"> A.I. in Europe; 7) A.I. in the U.S.; 9) Importance of Human-centric A.I. This research shows that there </w:t>
      </w:r>
      <w:r w:rsidR="007D616A">
        <w:rPr>
          <w:rFonts w:ascii="Times New Roman" w:hAnsi="Times New Roman" w:cs="Times New Roman"/>
          <w:sz w:val="24"/>
          <w:szCs w:val="24"/>
        </w:rPr>
        <w:t>are</w:t>
      </w:r>
      <w:r w:rsidR="006E4FFB">
        <w:rPr>
          <w:rFonts w:ascii="Times New Roman" w:hAnsi="Times New Roman" w:cs="Times New Roman"/>
          <w:sz w:val="24"/>
          <w:szCs w:val="24"/>
        </w:rPr>
        <w:t xml:space="preserve"> still ongoing changes with having a human-centric A.I. and why it is very important to society. This research is the beginning </w:t>
      </w:r>
      <w:r w:rsidR="007D616A">
        <w:rPr>
          <w:rFonts w:ascii="Times New Roman" w:hAnsi="Times New Roman" w:cs="Times New Roman"/>
          <w:sz w:val="24"/>
          <w:szCs w:val="24"/>
        </w:rPr>
        <w:t>of</w:t>
      </w:r>
      <w:r w:rsidR="006E4FFB">
        <w:rPr>
          <w:rFonts w:ascii="Times New Roman" w:hAnsi="Times New Roman" w:cs="Times New Roman"/>
          <w:sz w:val="24"/>
          <w:szCs w:val="24"/>
        </w:rPr>
        <w:t xml:space="preserve"> the making of a successful and reliable human-centric A.I. </w:t>
      </w:r>
    </w:p>
    <w:p w14:paraId="45C68852" w14:textId="77777777" w:rsidR="008308EB" w:rsidRDefault="008308EB" w:rsidP="00E367E6">
      <w:pPr>
        <w:pStyle w:val="ListParagraph"/>
        <w:spacing w:line="480" w:lineRule="auto"/>
        <w:ind w:left="810"/>
        <w:rPr>
          <w:rFonts w:ascii="Times New Roman" w:hAnsi="Times New Roman" w:cs="Times New Roman"/>
          <w:sz w:val="24"/>
          <w:szCs w:val="24"/>
        </w:rPr>
      </w:pPr>
    </w:p>
    <w:p w14:paraId="2F9111D1" w14:textId="7CF457A2" w:rsidR="005805C2" w:rsidRDefault="005845BF" w:rsidP="005805C2">
      <w:pPr>
        <w:pStyle w:val="ListParagraph"/>
        <w:numPr>
          <w:ilvl w:val="0"/>
          <w:numId w:val="2"/>
        </w:numPr>
        <w:spacing w:line="480" w:lineRule="auto"/>
        <w:ind w:left="810"/>
        <w:rPr>
          <w:rFonts w:ascii="Times New Roman" w:hAnsi="Times New Roman" w:cs="Times New Roman"/>
          <w:sz w:val="24"/>
          <w:szCs w:val="24"/>
        </w:rPr>
      </w:pPr>
      <w:r w:rsidRPr="005845BF">
        <w:rPr>
          <w:rFonts w:ascii="Times New Roman" w:hAnsi="Times New Roman" w:cs="Times New Roman"/>
          <w:sz w:val="24"/>
          <w:szCs w:val="24"/>
        </w:rPr>
        <w:t>Intro</w:t>
      </w:r>
      <w:r w:rsidR="004D4EF6">
        <w:rPr>
          <w:rFonts w:ascii="Times New Roman" w:hAnsi="Times New Roman" w:cs="Times New Roman"/>
          <w:sz w:val="24"/>
          <w:szCs w:val="24"/>
        </w:rPr>
        <w:t>duction</w:t>
      </w:r>
    </w:p>
    <w:p w14:paraId="7AD37197" w14:textId="76FF98AF" w:rsidR="005845BF" w:rsidRDefault="00741973" w:rsidP="008308EB">
      <w:pPr>
        <w:pStyle w:val="ListParagraph"/>
        <w:spacing w:line="480" w:lineRule="auto"/>
        <w:ind w:left="810"/>
        <w:rPr>
          <w:rFonts w:ascii="Times New Roman" w:hAnsi="Times New Roman" w:cs="Times New Roman"/>
          <w:sz w:val="24"/>
          <w:szCs w:val="24"/>
        </w:rPr>
      </w:pPr>
      <w:r>
        <w:rPr>
          <w:rFonts w:ascii="Times New Roman" w:hAnsi="Times New Roman" w:cs="Times New Roman"/>
          <w:sz w:val="24"/>
          <w:szCs w:val="24"/>
        </w:rPr>
        <w:t>Throughout our history, the concept of what is Artificial Intelligence (A.I.) has been changing since the creation of A.I. However, the core of what A.I. remains the same. The idea of A.I. is thought up as</w:t>
      </w:r>
      <w:r w:rsidR="007D616A">
        <w:rPr>
          <w:rFonts w:ascii="Times New Roman" w:hAnsi="Times New Roman" w:cs="Times New Roman"/>
          <w:sz w:val="24"/>
          <w:szCs w:val="24"/>
        </w:rPr>
        <w:t xml:space="preserve"> a</w:t>
      </w:r>
      <w:r>
        <w:rPr>
          <w:rFonts w:ascii="Times New Roman" w:hAnsi="Times New Roman" w:cs="Times New Roman"/>
          <w:sz w:val="24"/>
          <w:szCs w:val="24"/>
        </w:rPr>
        <w:t xml:space="preserve"> machine being created that </w:t>
      </w:r>
      <w:r w:rsidR="007D616A">
        <w:rPr>
          <w:rFonts w:ascii="Times New Roman" w:hAnsi="Times New Roman" w:cs="Times New Roman"/>
          <w:sz w:val="24"/>
          <w:szCs w:val="24"/>
        </w:rPr>
        <w:t>can</w:t>
      </w:r>
      <w:r>
        <w:rPr>
          <w:rFonts w:ascii="Times New Roman" w:hAnsi="Times New Roman" w:cs="Times New Roman"/>
          <w:sz w:val="24"/>
          <w:szCs w:val="24"/>
        </w:rPr>
        <w:t xml:space="preserve"> think and perform like humans (Marr, 2020). </w:t>
      </w:r>
      <w:r w:rsidR="007D616A">
        <w:rPr>
          <w:rFonts w:ascii="Times New Roman" w:hAnsi="Times New Roman" w:cs="Times New Roman"/>
          <w:sz w:val="24"/>
          <w:szCs w:val="24"/>
        </w:rPr>
        <w:t>The e</w:t>
      </w:r>
      <w:r w:rsidR="000102BD">
        <w:rPr>
          <w:rFonts w:ascii="Times New Roman" w:hAnsi="Times New Roman" w:cs="Times New Roman"/>
          <w:sz w:val="24"/>
          <w:szCs w:val="24"/>
        </w:rPr>
        <w:t xml:space="preserve">arly stages of A.I. started between the 1950s- 1960s. </w:t>
      </w:r>
      <w:r w:rsidR="00AF04DA">
        <w:rPr>
          <w:rFonts w:ascii="Times New Roman" w:hAnsi="Times New Roman" w:cs="Times New Roman"/>
          <w:sz w:val="24"/>
          <w:szCs w:val="24"/>
        </w:rPr>
        <w:t xml:space="preserve">Many researched symbolic and problem-solving methods, </w:t>
      </w:r>
      <w:r w:rsidR="00F07F37">
        <w:rPr>
          <w:rFonts w:ascii="Times New Roman" w:hAnsi="Times New Roman" w:cs="Times New Roman"/>
          <w:sz w:val="24"/>
          <w:szCs w:val="24"/>
        </w:rPr>
        <w:t>as well as</w:t>
      </w:r>
      <w:r w:rsidR="00AF04DA">
        <w:rPr>
          <w:rFonts w:ascii="Times New Roman" w:hAnsi="Times New Roman" w:cs="Times New Roman"/>
          <w:sz w:val="24"/>
          <w:szCs w:val="24"/>
        </w:rPr>
        <w:t xml:space="preserve"> beginning to train computers to mimic the basic responsibility of human</w:t>
      </w:r>
      <w:r w:rsidR="007D616A">
        <w:rPr>
          <w:rFonts w:ascii="Times New Roman" w:hAnsi="Times New Roman" w:cs="Times New Roman"/>
          <w:sz w:val="24"/>
          <w:szCs w:val="24"/>
        </w:rPr>
        <w:t>s</w:t>
      </w:r>
      <w:r w:rsidR="00AF04DA">
        <w:rPr>
          <w:rFonts w:ascii="Times New Roman" w:hAnsi="Times New Roman" w:cs="Times New Roman"/>
          <w:sz w:val="24"/>
          <w:szCs w:val="24"/>
        </w:rPr>
        <w:t xml:space="preserve"> and learn human reasonings (Goodnight, 2020). </w:t>
      </w:r>
      <w:r w:rsidR="005D1520">
        <w:rPr>
          <w:rFonts w:ascii="Times New Roman" w:hAnsi="Times New Roman" w:cs="Times New Roman"/>
          <w:sz w:val="24"/>
          <w:szCs w:val="24"/>
        </w:rPr>
        <w:t xml:space="preserve">Throughout this research, three important fundamentals </w:t>
      </w:r>
      <w:r w:rsidR="00F07F37">
        <w:rPr>
          <w:rFonts w:ascii="Times New Roman" w:hAnsi="Times New Roman" w:cs="Times New Roman"/>
          <w:sz w:val="24"/>
          <w:szCs w:val="24"/>
        </w:rPr>
        <w:t>are</w:t>
      </w:r>
      <w:r w:rsidR="005D1520">
        <w:rPr>
          <w:rFonts w:ascii="Times New Roman" w:hAnsi="Times New Roman" w:cs="Times New Roman"/>
          <w:sz w:val="24"/>
          <w:szCs w:val="24"/>
        </w:rPr>
        <w:t xml:space="preserve"> benefi</w:t>
      </w:r>
      <w:r w:rsidR="00F07F37">
        <w:rPr>
          <w:rFonts w:ascii="Times New Roman" w:hAnsi="Times New Roman" w:cs="Times New Roman"/>
          <w:sz w:val="24"/>
          <w:szCs w:val="24"/>
        </w:rPr>
        <w:t>ts</w:t>
      </w:r>
      <w:r w:rsidR="005D1520">
        <w:rPr>
          <w:rFonts w:ascii="Times New Roman" w:hAnsi="Times New Roman" w:cs="Times New Roman"/>
          <w:sz w:val="24"/>
          <w:szCs w:val="24"/>
        </w:rPr>
        <w:t xml:space="preserve"> to having a successful </w:t>
      </w:r>
      <w:proofErr w:type="gramStart"/>
      <w:r w:rsidR="005D1520">
        <w:rPr>
          <w:rFonts w:ascii="Times New Roman" w:hAnsi="Times New Roman" w:cs="Times New Roman"/>
          <w:sz w:val="24"/>
          <w:szCs w:val="24"/>
        </w:rPr>
        <w:t>human-centric</w:t>
      </w:r>
      <w:proofErr w:type="gramEnd"/>
      <w:r w:rsidR="005D1520">
        <w:rPr>
          <w:rFonts w:ascii="Times New Roman" w:hAnsi="Times New Roman" w:cs="Times New Roman"/>
          <w:sz w:val="24"/>
          <w:szCs w:val="24"/>
        </w:rPr>
        <w:t xml:space="preserve"> A.I. Those fundamentals </w:t>
      </w:r>
      <w:r w:rsidR="0039175D">
        <w:rPr>
          <w:rFonts w:ascii="Times New Roman" w:hAnsi="Times New Roman" w:cs="Times New Roman"/>
          <w:sz w:val="24"/>
          <w:szCs w:val="24"/>
        </w:rPr>
        <w:t>are</w:t>
      </w:r>
      <w:r w:rsidR="005D1520">
        <w:rPr>
          <w:rFonts w:ascii="Times New Roman" w:hAnsi="Times New Roman" w:cs="Times New Roman"/>
          <w:sz w:val="24"/>
          <w:szCs w:val="24"/>
        </w:rPr>
        <w:t xml:space="preserve"> lawful, robust, and ethical</w:t>
      </w:r>
      <w:r w:rsidR="00577E7E">
        <w:rPr>
          <w:rFonts w:ascii="Times New Roman" w:hAnsi="Times New Roman" w:cs="Times New Roman"/>
          <w:sz w:val="24"/>
          <w:szCs w:val="24"/>
        </w:rPr>
        <w:t>, as illustrated in Figure 1</w:t>
      </w:r>
      <w:r w:rsidR="005D1520">
        <w:rPr>
          <w:rFonts w:ascii="Times New Roman" w:hAnsi="Times New Roman" w:cs="Times New Roman"/>
          <w:sz w:val="24"/>
          <w:szCs w:val="24"/>
        </w:rPr>
        <w:t>. Without these three important factors</w:t>
      </w:r>
      <w:r w:rsidR="0039175D">
        <w:rPr>
          <w:rFonts w:ascii="Times New Roman" w:hAnsi="Times New Roman" w:cs="Times New Roman"/>
          <w:sz w:val="24"/>
          <w:szCs w:val="24"/>
        </w:rPr>
        <w:t xml:space="preserve">, there will never be a successful human-centric A.I. </w:t>
      </w:r>
    </w:p>
    <w:p w14:paraId="6D8A44D5" w14:textId="587F795A" w:rsidR="00AF04DA" w:rsidRDefault="009448B6" w:rsidP="00577E7E">
      <w:pPr>
        <w:pStyle w:val="ListParagraph"/>
        <w:spacing w:line="480" w:lineRule="auto"/>
        <w:ind w:left="810"/>
        <w:jc w:val="center"/>
        <w:rPr>
          <w:rFonts w:ascii="Times New Roman" w:hAnsi="Times New Roman" w:cs="Times New Roman"/>
          <w:sz w:val="24"/>
          <w:szCs w:val="24"/>
        </w:rPr>
      </w:pPr>
      <w:r w:rsidRPr="009448B6">
        <w:rPr>
          <w:rFonts w:ascii="Times New Roman" w:hAnsi="Times New Roman" w:cs="Times New Roman"/>
          <w:sz w:val="24"/>
          <w:szCs w:val="24"/>
        </w:rPr>
        <w:lastRenderedPageBreak/>
        <w:drawing>
          <wp:inline distT="0" distB="0" distL="0" distR="0" wp14:anchorId="2D5F5BB8" wp14:editId="695C9A68">
            <wp:extent cx="5172529" cy="2883022"/>
            <wp:effectExtent l="12700" t="1270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2223" cy="2893999"/>
                    </a:xfrm>
                    <a:prstGeom prst="rect">
                      <a:avLst/>
                    </a:prstGeom>
                    <a:ln>
                      <a:solidFill>
                        <a:schemeClr val="accent1"/>
                      </a:solidFill>
                    </a:ln>
                  </pic:spPr>
                </pic:pic>
              </a:graphicData>
            </a:graphic>
          </wp:inline>
        </w:drawing>
      </w:r>
    </w:p>
    <w:p w14:paraId="2B99ED59" w14:textId="78FDA4CC" w:rsidR="00577E7E" w:rsidRPr="008308EB" w:rsidRDefault="00577E7E" w:rsidP="00577E7E">
      <w:pPr>
        <w:pStyle w:val="ListParagraph"/>
        <w:spacing w:line="480" w:lineRule="auto"/>
        <w:ind w:left="810"/>
        <w:jc w:val="center"/>
        <w:rPr>
          <w:rFonts w:ascii="Times New Roman" w:hAnsi="Times New Roman" w:cs="Times New Roman"/>
          <w:sz w:val="24"/>
          <w:szCs w:val="24"/>
        </w:rPr>
      </w:pPr>
      <w:r>
        <w:rPr>
          <w:rFonts w:ascii="Times New Roman" w:hAnsi="Times New Roman" w:cs="Times New Roman"/>
          <w:sz w:val="24"/>
          <w:szCs w:val="24"/>
        </w:rPr>
        <w:t>Figure 1. The three fundamental principles of human-centric AI: Lawful, Robust, and Ethical.</w:t>
      </w:r>
    </w:p>
    <w:p w14:paraId="5DACB93F" w14:textId="39B0FD4B" w:rsidR="005845BF" w:rsidRDefault="005845BF" w:rsidP="009448B6">
      <w:pPr>
        <w:pStyle w:val="ListParagraph"/>
        <w:numPr>
          <w:ilvl w:val="1"/>
          <w:numId w:val="2"/>
        </w:numPr>
        <w:spacing w:line="480" w:lineRule="auto"/>
        <w:rPr>
          <w:rFonts w:ascii="Times New Roman" w:hAnsi="Times New Roman" w:cs="Times New Roman"/>
          <w:sz w:val="24"/>
          <w:szCs w:val="24"/>
        </w:rPr>
      </w:pPr>
      <w:r>
        <w:rPr>
          <w:rFonts w:ascii="Times New Roman" w:hAnsi="Times New Roman" w:cs="Times New Roman"/>
          <w:sz w:val="24"/>
          <w:szCs w:val="24"/>
        </w:rPr>
        <w:t>Lawful A.I.</w:t>
      </w:r>
    </w:p>
    <w:p w14:paraId="55F2064E" w14:textId="74756A58" w:rsidR="00C9197F" w:rsidRDefault="00C9197F" w:rsidP="006D30CB">
      <w:pPr>
        <w:spacing w:line="480" w:lineRule="auto"/>
        <w:ind w:left="810"/>
        <w:rPr>
          <w:rFonts w:ascii="Times New Roman" w:hAnsi="Times New Roman" w:cs="Times New Roman"/>
          <w:sz w:val="24"/>
          <w:szCs w:val="24"/>
        </w:rPr>
      </w:pPr>
      <w:r>
        <w:rPr>
          <w:rFonts w:ascii="Times New Roman" w:hAnsi="Times New Roman" w:cs="Times New Roman"/>
          <w:sz w:val="24"/>
          <w:szCs w:val="24"/>
        </w:rPr>
        <w:t xml:space="preserve">For A.I. to be legal around the world, </w:t>
      </w:r>
      <w:r w:rsidR="00F07F37">
        <w:rPr>
          <w:rFonts w:ascii="Times New Roman" w:hAnsi="Times New Roman" w:cs="Times New Roman"/>
          <w:sz w:val="24"/>
          <w:szCs w:val="24"/>
        </w:rPr>
        <w:t>some</w:t>
      </w:r>
      <w:r>
        <w:rPr>
          <w:rFonts w:ascii="Times New Roman" w:hAnsi="Times New Roman" w:cs="Times New Roman"/>
          <w:sz w:val="24"/>
          <w:szCs w:val="24"/>
        </w:rPr>
        <w:t xml:space="preserve"> laws must be complied with and regulations that </w:t>
      </w:r>
      <w:r w:rsidR="000B3260">
        <w:rPr>
          <w:rFonts w:ascii="Times New Roman" w:hAnsi="Times New Roman" w:cs="Times New Roman"/>
          <w:sz w:val="24"/>
          <w:szCs w:val="24"/>
        </w:rPr>
        <w:t>must always be followed</w:t>
      </w:r>
      <w:r>
        <w:rPr>
          <w:rFonts w:ascii="Times New Roman" w:hAnsi="Times New Roman" w:cs="Times New Roman"/>
          <w:sz w:val="24"/>
          <w:szCs w:val="24"/>
        </w:rPr>
        <w:t xml:space="preserve"> without the chance of being illegal (</w:t>
      </w:r>
      <w:proofErr w:type="spellStart"/>
      <w:r>
        <w:rPr>
          <w:rFonts w:ascii="Times New Roman" w:hAnsi="Times New Roman" w:cs="Times New Roman"/>
          <w:sz w:val="24"/>
          <w:szCs w:val="24"/>
        </w:rPr>
        <w:t>Smuha</w:t>
      </w:r>
      <w:proofErr w:type="spellEnd"/>
      <w:r>
        <w:rPr>
          <w:rFonts w:ascii="Times New Roman" w:hAnsi="Times New Roman" w:cs="Times New Roman"/>
          <w:sz w:val="24"/>
          <w:szCs w:val="24"/>
        </w:rPr>
        <w:t xml:space="preserve">, 2019). </w:t>
      </w:r>
      <w:r w:rsidR="00F76B9F">
        <w:rPr>
          <w:rFonts w:ascii="Times New Roman" w:hAnsi="Times New Roman" w:cs="Times New Roman"/>
          <w:sz w:val="24"/>
          <w:szCs w:val="24"/>
        </w:rPr>
        <w:t xml:space="preserve">A.I. is often used in physical forms, </w:t>
      </w:r>
      <w:proofErr w:type="gramStart"/>
      <w:r w:rsidR="00F76B9F">
        <w:rPr>
          <w:rFonts w:ascii="Times New Roman" w:hAnsi="Times New Roman" w:cs="Times New Roman"/>
          <w:sz w:val="24"/>
          <w:szCs w:val="24"/>
        </w:rPr>
        <w:t>i.e.</w:t>
      </w:r>
      <w:proofErr w:type="gramEnd"/>
      <w:r w:rsidR="00F76B9F">
        <w:rPr>
          <w:rFonts w:ascii="Times New Roman" w:hAnsi="Times New Roman" w:cs="Times New Roman"/>
          <w:sz w:val="24"/>
          <w:szCs w:val="24"/>
        </w:rPr>
        <w:t xml:space="preserve"> robots, smart devices, or machines (</w:t>
      </w:r>
      <w:proofErr w:type="spellStart"/>
      <w:r w:rsidR="00F76B9F">
        <w:rPr>
          <w:rFonts w:ascii="Times New Roman" w:hAnsi="Times New Roman" w:cs="Times New Roman"/>
          <w:sz w:val="24"/>
          <w:szCs w:val="24"/>
        </w:rPr>
        <w:t>Mathys</w:t>
      </w:r>
      <w:proofErr w:type="spellEnd"/>
      <w:r w:rsidR="00F76B9F">
        <w:rPr>
          <w:rFonts w:ascii="Times New Roman" w:hAnsi="Times New Roman" w:cs="Times New Roman"/>
          <w:sz w:val="24"/>
          <w:szCs w:val="24"/>
        </w:rPr>
        <w:t>, 2019). Due to the physical form, it creates liability so therefore, it is subject to adhere to all laws (</w:t>
      </w:r>
      <w:proofErr w:type="spellStart"/>
      <w:r w:rsidR="00F76B9F">
        <w:rPr>
          <w:rFonts w:ascii="Times New Roman" w:hAnsi="Times New Roman" w:cs="Times New Roman"/>
          <w:sz w:val="24"/>
          <w:szCs w:val="24"/>
        </w:rPr>
        <w:t>Mathys</w:t>
      </w:r>
      <w:proofErr w:type="spellEnd"/>
      <w:r w:rsidR="00F76B9F">
        <w:rPr>
          <w:rFonts w:ascii="Times New Roman" w:hAnsi="Times New Roman" w:cs="Times New Roman"/>
          <w:sz w:val="24"/>
          <w:szCs w:val="24"/>
        </w:rPr>
        <w:t xml:space="preserve">, 2019). On the other hand, if companies misuse </w:t>
      </w:r>
      <w:r w:rsidR="003E4089">
        <w:rPr>
          <w:rFonts w:ascii="Times New Roman" w:hAnsi="Times New Roman" w:cs="Times New Roman"/>
          <w:sz w:val="24"/>
          <w:szCs w:val="24"/>
        </w:rPr>
        <w:t>A.I., they will be responsible for any consequences that will bring a negative impact on the company</w:t>
      </w:r>
      <w:r w:rsidR="00B70764">
        <w:rPr>
          <w:rFonts w:ascii="Times New Roman" w:hAnsi="Times New Roman" w:cs="Times New Roman"/>
          <w:sz w:val="24"/>
          <w:szCs w:val="24"/>
        </w:rPr>
        <w:t xml:space="preserve"> (</w:t>
      </w:r>
      <w:r w:rsidR="00851205">
        <w:rPr>
          <w:rFonts w:ascii="Times New Roman" w:hAnsi="Times New Roman" w:cs="Times New Roman"/>
          <w:sz w:val="24"/>
          <w:szCs w:val="24"/>
        </w:rPr>
        <w:t>Imperva</w:t>
      </w:r>
      <w:r w:rsidR="003E4089">
        <w:rPr>
          <w:rFonts w:ascii="Times New Roman" w:hAnsi="Times New Roman" w:cs="Times New Roman"/>
          <w:sz w:val="24"/>
          <w:szCs w:val="24"/>
        </w:rPr>
        <w:t>,</w:t>
      </w:r>
      <w:r w:rsidR="00B70764">
        <w:rPr>
          <w:rFonts w:ascii="Times New Roman" w:hAnsi="Times New Roman" w:cs="Times New Roman"/>
          <w:sz w:val="24"/>
          <w:szCs w:val="24"/>
        </w:rPr>
        <w:t xml:space="preserve"> </w:t>
      </w:r>
      <w:r w:rsidR="003E4089">
        <w:rPr>
          <w:rFonts w:ascii="Times New Roman" w:hAnsi="Times New Roman" w:cs="Times New Roman"/>
          <w:sz w:val="24"/>
          <w:szCs w:val="24"/>
        </w:rPr>
        <w:t xml:space="preserve">2019). </w:t>
      </w:r>
      <w:r w:rsidR="008371EA">
        <w:rPr>
          <w:rFonts w:ascii="Times New Roman" w:hAnsi="Times New Roman" w:cs="Times New Roman"/>
          <w:sz w:val="24"/>
          <w:szCs w:val="24"/>
        </w:rPr>
        <w:t>When this happen</w:t>
      </w:r>
      <w:r w:rsidR="00F07F37">
        <w:rPr>
          <w:rFonts w:ascii="Times New Roman" w:hAnsi="Times New Roman" w:cs="Times New Roman"/>
          <w:sz w:val="24"/>
          <w:szCs w:val="24"/>
        </w:rPr>
        <w:t>s</w:t>
      </w:r>
      <w:r w:rsidR="008371EA">
        <w:rPr>
          <w:rFonts w:ascii="Times New Roman" w:hAnsi="Times New Roman" w:cs="Times New Roman"/>
          <w:sz w:val="24"/>
          <w:szCs w:val="24"/>
        </w:rPr>
        <w:t xml:space="preserve">, it will then bring out the question of whether the company had </w:t>
      </w:r>
      <w:r w:rsidR="00F07F37">
        <w:rPr>
          <w:rFonts w:ascii="Times New Roman" w:hAnsi="Times New Roman" w:cs="Times New Roman"/>
          <w:sz w:val="24"/>
          <w:szCs w:val="24"/>
        </w:rPr>
        <w:t xml:space="preserve">the </w:t>
      </w:r>
      <w:r w:rsidR="008371EA">
        <w:rPr>
          <w:rFonts w:ascii="Times New Roman" w:hAnsi="Times New Roman" w:cs="Times New Roman"/>
          <w:sz w:val="24"/>
          <w:szCs w:val="24"/>
        </w:rPr>
        <w:t>proper training to implement the use of A.I. systems</w:t>
      </w:r>
      <w:r w:rsidR="00851205">
        <w:rPr>
          <w:rFonts w:ascii="Times New Roman" w:hAnsi="Times New Roman" w:cs="Times New Roman"/>
          <w:sz w:val="24"/>
          <w:szCs w:val="24"/>
        </w:rPr>
        <w:t xml:space="preserve">. </w:t>
      </w:r>
      <w:r>
        <w:rPr>
          <w:rFonts w:ascii="Times New Roman" w:hAnsi="Times New Roman" w:cs="Times New Roman"/>
          <w:sz w:val="24"/>
          <w:szCs w:val="24"/>
        </w:rPr>
        <w:t>If lawful consist</w:t>
      </w:r>
      <w:r w:rsidR="00F07F37">
        <w:rPr>
          <w:rFonts w:ascii="Times New Roman" w:hAnsi="Times New Roman" w:cs="Times New Roman"/>
          <w:sz w:val="24"/>
          <w:szCs w:val="24"/>
        </w:rPr>
        <w:t>s</w:t>
      </w:r>
      <w:r>
        <w:rPr>
          <w:rFonts w:ascii="Times New Roman" w:hAnsi="Times New Roman" w:cs="Times New Roman"/>
          <w:sz w:val="24"/>
          <w:szCs w:val="24"/>
        </w:rPr>
        <w:t xml:space="preserve"> of making sure everything is legal, then unlawful would be A.I. would be doing something illegally. Things illegally would be consisted of drugs and everything that would subject you to disciplinary actions under the law. As of right now, there are drafts </w:t>
      </w:r>
      <w:r>
        <w:rPr>
          <w:rFonts w:ascii="Times New Roman" w:hAnsi="Times New Roman" w:cs="Times New Roman"/>
          <w:sz w:val="24"/>
          <w:szCs w:val="24"/>
        </w:rPr>
        <w:lastRenderedPageBreak/>
        <w:t>of regulations/ rules that A.I. would have to follow when it comes to government agencies. Here are some of the following considerations of regulations that are being drafted: public participation, risks assessment and management, and benefits and costs</w:t>
      </w:r>
      <w:r w:rsidR="00B70764">
        <w:rPr>
          <w:rFonts w:ascii="Times New Roman" w:hAnsi="Times New Roman" w:cs="Times New Roman"/>
          <w:sz w:val="24"/>
          <w:szCs w:val="24"/>
        </w:rPr>
        <w:t xml:space="preserve"> (</w:t>
      </w:r>
      <w:r>
        <w:rPr>
          <w:rFonts w:ascii="Times New Roman" w:hAnsi="Times New Roman" w:cs="Times New Roman"/>
          <w:sz w:val="24"/>
          <w:szCs w:val="24"/>
        </w:rPr>
        <w:t xml:space="preserve">Nantais, 2020). Public participations allow oversight and participation from the public for their opinions when discussing new or modified rules regarding </w:t>
      </w:r>
      <w:r w:rsidR="00226DF3">
        <w:rPr>
          <w:rFonts w:ascii="Times New Roman" w:hAnsi="Times New Roman" w:cs="Times New Roman"/>
          <w:sz w:val="24"/>
          <w:szCs w:val="24"/>
        </w:rPr>
        <w:t>A.I.</w:t>
      </w:r>
      <w:r w:rsidR="00851205">
        <w:rPr>
          <w:rFonts w:ascii="Times New Roman" w:hAnsi="Times New Roman" w:cs="Times New Roman"/>
          <w:sz w:val="24"/>
          <w:szCs w:val="24"/>
        </w:rPr>
        <w:t xml:space="preserve"> </w:t>
      </w:r>
      <w:r w:rsidR="00B70764">
        <w:rPr>
          <w:rFonts w:ascii="Times New Roman" w:hAnsi="Times New Roman" w:cs="Times New Roman"/>
          <w:sz w:val="24"/>
          <w:szCs w:val="24"/>
        </w:rPr>
        <w:t>(</w:t>
      </w:r>
      <w:r>
        <w:rPr>
          <w:rFonts w:ascii="Times New Roman" w:hAnsi="Times New Roman" w:cs="Times New Roman"/>
          <w:sz w:val="24"/>
          <w:szCs w:val="24"/>
        </w:rPr>
        <w:t>Nantais, 2020). Risk assessment and management means that the approach should be a</w:t>
      </w:r>
      <w:r w:rsidR="00F07F37">
        <w:rPr>
          <w:rFonts w:ascii="Times New Roman" w:hAnsi="Times New Roman" w:cs="Times New Roman"/>
          <w:sz w:val="24"/>
          <w:szCs w:val="24"/>
        </w:rPr>
        <w:t>n</w:t>
      </w:r>
      <w:r>
        <w:rPr>
          <w:rFonts w:ascii="Times New Roman" w:hAnsi="Times New Roman" w:cs="Times New Roman"/>
          <w:sz w:val="24"/>
          <w:szCs w:val="24"/>
        </w:rPr>
        <w:t xml:space="preserve"> A.I. risk-based approach</w:t>
      </w:r>
      <w:r w:rsidR="00B70764">
        <w:rPr>
          <w:rFonts w:ascii="Times New Roman" w:hAnsi="Times New Roman" w:cs="Times New Roman"/>
          <w:sz w:val="24"/>
          <w:szCs w:val="24"/>
        </w:rPr>
        <w:t xml:space="preserve"> (</w:t>
      </w:r>
      <w:r>
        <w:rPr>
          <w:rFonts w:ascii="Times New Roman" w:hAnsi="Times New Roman" w:cs="Times New Roman"/>
          <w:sz w:val="24"/>
          <w:szCs w:val="24"/>
        </w:rPr>
        <w:t>Nantais, 2020). Benefits and cost</w:t>
      </w:r>
      <w:r w:rsidR="00F07F37">
        <w:rPr>
          <w:rFonts w:ascii="Times New Roman" w:hAnsi="Times New Roman" w:cs="Times New Roman"/>
          <w:sz w:val="24"/>
          <w:szCs w:val="24"/>
        </w:rPr>
        <w:t>s</w:t>
      </w:r>
      <w:r>
        <w:rPr>
          <w:rFonts w:ascii="Times New Roman" w:hAnsi="Times New Roman" w:cs="Times New Roman"/>
          <w:sz w:val="24"/>
          <w:szCs w:val="24"/>
        </w:rPr>
        <w:t xml:space="preserve"> would mean that the benefit of having certain rules should outweigh the cost of purchasing those rules.</w:t>
      </w:r>
    </w:p>
    <w:p w14:paraId="0D385C6C" w14:textId="77777777" w:rsidR="008D4236" w:rsidRPr="00C9197F" w:rsidRDefault="008D4236" w:rsidP="00B63B4A">
      <w:pPr>
        <w:spacing w:line="480" w:lineRule="auto"/>
        <w:ind w:left="810" w:hanging="720"/>
        <w:rPr>
          <w:rFonts w:ascii="Times New Roman" w:hAnsi="Times New Roman" w:cs="Times New Roman"/>
          <w:sz w:val="24"/>
          <w:szCs w:val="24"/>
        </w:rPr>
      </w:pPr>
    </w:p>
    <w:p w14:paraId="4F7CB977" w14:textId="6014C424" w:rsidR="005845BF" w:rsidRDefault="005845BF" w:rsidP="009448B6">
      <w:pPr>
        <w:pStyle w:val="ListParagraph"/>
        <w:numPr>
          <w:ilvl w:val="1"/>
          <w:numId w:val="2"/>
        </w:numPr>
        <w:spacing w:line="480" w:lineRule="auto"/>
        <w:rPr>
          <w:rFonts w:ascii="Times New Roman" w:hAnsi="Times New Roman" w:cs="Times New Roman"/>
          <w:sz w:val="24"/>
          <w:szCs w:val="24"/>
        </w:rPr>
      </w:pPr>
      <w:r>
        <w:rPr>
          <w:rFonts w:ascii="Times New Roman" w:hAnsi="Times New Roman" w:cs="Times New Roman"/>
          <w:sz w:val="24"/>
          <w:szCs w:val="24"/>
        </w:rPr>
        <w:t>Robust A.I.</w:t>
      </w:r>
    </w:p>
    <w:p w14:paraId="24D2DCE6" w14:textId="5BD11316" w:rsidR="00A94A57" w:rsidRDefault="000B3260" w:rsidP="006D30CB">
      <w:pPr>
        <w:spacing w:line="480" w:lineRule="auto"/>
        <w:ind w:left="810"/>
        <w:rPr>
          <w:rFonts w:ascii="Times New Roman" w:hAnsi="Times New Roman" w:cs="Times New Roman"/>
          <w:sz w:val="24"/>
          <w:szCs w:val="24"/>
        </w:rPr>
      </w:pPr>
      <w:r>
        <w:rPr>
          <w:rFonts w:ascii="Times New Roman" w:hAnsi="Times New Roman" w:cs="Times New Roman"/>
          <w:sz w:val="24"/>
          <w:szCs w:val="24"/>
        </w:rPr>
        <w:t>When A.I. is robust, it must have good intentions from both a technical and social perspective</w:t>
      </w:r>
      <w:r w:rsidR="00B70764">
        <w:rPr>
          <w:rFonts w:ascii="Times New Roman" w:hAnsi="Times New Roman" w:cs="Times New Roman"/>
          <w:sz w:val="24"/>
          <w:szCs w:val="24"/>
        </w:rPr>
        <w:t xml:space="preserve"> (</w:t>
      </w:r>
      <w:proofErr w:type="spellStart"/>
      <w:r>
        <w:rPr>
          <w:rFonts w:ascii="Times New Roman" w:hAnsi="Times New Roman" w:cs="Times New Roman"/>
          <w:sz w:val="24"/>
          <w:szCs w:val="24"/>
        </w:rPr>
        <w:t>Smuha</w:t>
      </w:r>
      <w:proofErr w:type="spellEnd"/>
      <w:r>
        <w:rPr>
          <w:rFonts w:ascii="Times New Roman" w:hAnsi="Times New Roman" w:cs="Times New Roman"/>
          <w:sz w:val="24"/>
          <w:szCs w:val="24"/>
        </w:rPr>
        <w:t>, 2019).  Regarding A.I., the robustness must be complying in terms of data protection, privacy, and safety</w:t>
      </w:r>
      <w:r w:rsidR="00B70764">
        <w:rPr>
          <w:rFonts w:ascii="Times New Roman" w:hAnsi="Times New Roman" w:cs="Times New Roman"/>
          <w:sz w:val="24"/>
          <w:szCs w:val="24"/>
        </w:rPr>
        <w:t xml:space="preserve"> (</w:t>
      </w:r>
      <w:r>
        <w:rPr>
          <w:rFonts w:ascii="Times New Roman" w:hAnsi="Times New Roman" w:cs="Times New Roman"/>
          <w:sz w:val="24"/>
          <w:szCs w:val="24"/>
        </w:rPr>
        <w:t>Hamon, 2020).</w:t>
      </w:r>
      <w:r w:rsidR="00970016">
        <w:rPr>
          <w:rFonts w:ascii="Times New Roman" w:hAnsi="Times New Roman" w:cs="Times New Roman"/>
          <w:sz w:val="24"/>
          <w:szCs w:val="24"/>
        </w:rPr>
        <w:t xml:space="preserve"> Also,</w:t>
      </w:r>
      <w:r w:rsidR="003E144F">
        <w:rPr>
          <w:rFonts w:ascii="Times New Roman" w:hAnsi="Times New Roman" w:cs="Times New Roman"/>
          <w:sz w:val="24"/>
          <w:szCs w:val="24"/>
        </w:rPr>
        <w:t xml:space="preserve"> security is very important when we talk</w:t>
      </w:r>
      <w:r w:rsidR="00F07F37">
        <w:rPr>
          <w:rFonts w:ascii="Times New Roman" w:hAnsi="Times New Roman" w:cs="Times New Roman"/>
          <w:sz w:val="24"/>
          <w:szCs w:val="24"/>
        </w:rPr>
        <w:t xml:space="preserve"> about</w:t>
      </w:r>
      <w:r w:rsidR="003E144F">
        <w:rPr>
          <w:rFonts w:ascii="Times New Roman" w:hAnsi="Times New Roman" w:cs="Times New Roman"/>
          <w:sz w:val="24"/>
          <w:szCs w:val="24"/>
        </w:rPr>
        <w:t xml:space="preserve"> how robust something is. Evaluations of robustness </w:t>
      </w:r>
      <w:r w:rsidR="00F07F37">
        <w:rPr>
          <w:rFonts w:ascii="Times New Roman" w:hAnsi="Times New Roman" w:cs="Times New Roman"/>
          <w:sz w:val="24"/>
          <w:szCs w:val="24"/>
        </w:rPr>
        <w:t>are</w:t>
      </w:r>
      <w:r w:rsidR="003E144F">
        <w:rPr>
          <w:rFonts w:ascii="Times New Roman" w:hAnsi="Times New Roman" w:cs="Times New Roman"/>
          <w:sz w:val="24"/>
          <w:szCs w:val="24"/>
        </w:rPr>
        <w:t xml:space="preserve"> to show the level of the security of a model to make sure everything complies with all terms and regulations. If the robustness of A.I. is not where it needs to be, </w:t>
      </w:r>
      <w:r w:rsidR="00F07F37">
        <w:rPr>
          <w:rFonts w:ascii="Times New Roman" w:hAnsi="Times New Roman" w:cs="Times New Roman"/>
          <w:sz w:val="24"/>
          <w:szCs w:val="24"/>
        </w:rPr>
        <w:t xml:space="preserve">some </w:t>
      </w:r>
      <w:r w:rsidR="003E144F">
        <w:rPr>
          <w:rFonts w:ascii="Times New Roman" w:hAnsi="Times New Roman" w:cs="Times New Roman"/>
          <w:sz w:val="24"/>
          <w:szCs w:val="24"/>
        </w:rPr>
        <w:t>methods that ha</w:t>
      </w:r>
      <w:r w:rsidR="00F07F37">
        <w:rPr>
          <w:rFonts w:ascii="Times New Roman" w:hAnsi="Times New Roman" w:cs="Times New Roman"/>
          <w:sz w:val="24"/>
          <w:szCs w:val="24"/>
        </w:rPr>
        <w:t>ve</w:t>
      </w:r>
      <w:r w:rsidR="003E144F">
        <w:rPr>
          <w:rFonts w:ascii="Times New Roman" w:hAnsi="Times New Roman" w:cs="Times New Roman"/>
          <w:sz w:val="24"/>
          <w:szCs w:val="24"/>
        </w:rPr>
        <w:t xml:space="preserve"> been proposed to help with making the robustness of A.I. where it needs to be</w:t>
      </w:r>
      <w:r w:rsidR="00B70764">
        <w:rPr>
          <w:rFonts w:ascii="Times New Roman" w:hAnsi="Times New Roman" w:cs="Times New Roman"/>
          <w:sz w:val="24"/>
          <w:szCs w:val="24"/>
        </w:rPr>
        <w:t xml:space="preserve"> (</w:t>
      </w:r>
      <w:r w:rsidR="003E144F">
        <w:rPr>
          <w:rFonts w:ascii="Times New Roman" w:hAnsi="Times New Roman" w:cs="Times New Roman"/>
          <w:sz w:val="24"/>
          <w:szCs w:val="24"/>
        </w:rPr>
        <w:t xml:space="preserve">Chang, 2020). </w:t>
      </w:r>
      <w:r w:rsidR="002C0532">
        <w:rPr>
          <w:rFonts w:ascii="Times New Roman" w:hAnsi="Times New Roman" w:cs="Times New Roman"/>
          <w:sz w:val="24"/>
          <w:szCs w:val="24"/>
        </w:rPr>
        <w:t>To establish something robust,</w:t>
      </w:r>
      <w:r w:rsidR="00733AAF">
        <w:rPr>
          <w:rFonts w:ascii="Times New Roman" w:hAnsi="Times New Roman" w:cs="Times New Roman"/>
          <w:sz w:val="24"/>
          <w:szCs w:val="24"/>
        </w:rPr>
        <w:t xml:space="preserve"> s</w:t>
      </w:r>
      <w:r w:rsidR="00F07F37">
        <w:rPr>
          <w:rFonts w:ascii="Times New Roman" w:hAnsi="Times New Roman" w:cs="Times New Roman"/>
          <w:sz w:val="24"/>
          <w:szCs w:val="24"/>
        </w:rPr>
        <w:t>ome</w:t>
      </w:r>
      <w:r w:rsidR="002C0532">
        <w:rPr>
          <w:rFonts w:ascii="Times New Roman" w:hAnsi="Times New Roman" w:cs="Times New Roman"/>
          <w:sz w:val="24"/>
          <w:szCs w:val="24"/>
        </w:rPr>
        <w:t xml:space="preserve"> rules are designed to coincide with the whole idea of what is considered robust. It is believed and researched that the rules for robust would well perform in economic environments</w:t>
      </w:r>
      <w:r w:rsidR="00B70764">
        <w:rPr>
          <w:rFonts w:ascii="Times New Roman" w:hAnsi="Times New Roman" w:cs="Times New Roman"/>
          <w:sz w:val="24"/>
          <w:szCs w:val="24"/>
        </w:rPr>
        <w:t xml:space="preserve"> (</w:t>
      </w:r>
      <w:r w:rsidR="002C0532">
        <w:rPr>
          <w:rFonts w:ascii="Times New Roman" w:hAnsi="Times New Roman" w:cs="Times New Roman"/>
          <w:sz w:val="24"/>
          <w:szCs w:val="24"/>
        </w:rPr>
        <w:t xml:space="preserve">Taylor, 2010). If </w:t>
      </w:r>
      <w:r w:rsidR="008806FC">
        <w:rPr>
          <w:rFonts w:ascii="Times New Roman" w:hAnsi="Times New Roman" w:cs="Times New Roman"/>
          <w:sz w:val="24"/>
          <w:szCs w:val="24"/>
        </w:rPr>
        <w:t>a variety of models being evaluated by rules and polic</w:t>
      </w:r>
      <w:r w:rsidR="00733AAF">
        <w:rPr>
          <w:rFonts w:ascii="Times New Roman" w:hAnsi="Times New Roman" w:cs="Times New Roman"/>
          <w:sz w:val="24"/>
          <w:szCs w:val="24"/>
        </w:rPr>
        <w:t>i</w:t>
      </w:r>
      <w:r w:rsidR="008806FC">
        <w:rPr>
          <w:rFonts w:ascii="Times New Roman" w:hAnsi="Times New Roman" w:cs="Times New Roman"/>
          <w:sz w:val="24"/>
          <w:szCs w:val="24"/>
        </w:rPr>
        <w:t xml:space="preserve">es, this can give the advantage to be able to point out </w:t>
      </w:r>
      <w:r w:rsidR="00733AAF">
        <w:rPr>
          <w:rFonts w:ascii="Times New Roman" w:hAnsi="Times New Roman" w:cs="Times New Roman"/>
          <w:sz w:val="24"/>
          <w:szCs w:val="24"/>
        </w:rPr>
        <w:t>robust policy characteristics</w:t>
      </w:r>
      <w:r w:rsidR="00B70764">
        <w:rPr>
          <w:rFonts w:ascii="Times New Roman" w:hAnsi="Times New Roman" w:cs="Times New Roman"/>
          <w:sz w:val="24"/>
          <w:szCs w:val="24"/>
        </w:rPr>
        <w:t xml:space="preserve"> (</w:t>
      </w:r>
      <w:r w:rsidR="008806FC">
        <w:rPr>
          <w:rFonts w:ascii="Times New Roman" w:hAnsi="Times New Roman" w:cs="Times New Roman"/>
          <w:sz w:val="24"/>
          <w:szCs w:val="24"/>
        </w:rPr>
        <w:t xml:space="preserve">Taylor, 2010). Examples of evaluation for robustness is having a good number of researchers to come together to compare policies </w:t>
      </w:r>
      <w:r w:rsidR="008806FC">
        <w:rPr>
          <w:rFonts w:ascii="Times New Roman" w:hAnsi="Times New Roman" w:cs="Times New Roman"/>
          <w:sz w:val="24"/>
          <w:szCs w:val="24"/>
        </w:rPr>
        <w:lastRenderedPageBreak/>
        <w:t>effects of rules in different models</w:t>
      </w:r>
      <w:r w:rsidR="00851205">
        <w:rPr>
          <w:rFonts w:ascii="Times New Roman" w:hAnsi="Times New Roman" w:cs="Times New Roman"/>
          <w:sz w:val="24"/>
          <w:szCs w:val="24"/>
        </w:rPr>
        <w:t xml:space="preserve">. </w:t>
      </w:r>
      <w:r w:rsidR="00A94A57">
        <w:rPr>
          <w:rFonts w:ascii="Times New Roman" w:hAnsi="Times New Roman" w:cs="Times New Roman"/>
          <w:sz w:val="24"/>
          <w:szCs w:val="24"/>
        </w:rPr>
        <w:t>Some rules of robustness are determined by the concept of fault tolerance</w:t>
      </w:r>
      <w:r w:rsidR="00B70764">
        <w:rPr>
          <w:rFonts w:ascii="Times New Roman" w:hAnsi="Times New Roman" w:cs="Times New Roman"/>
          <w:sz w:val="24"/>
          <w:szCs w:val="24"/>
        </w:rPr>
        <w:t xml:space="preserve"> (</w:t>
      </w:r>
      <w:r w:rsidR="00A94A57">
        <w:rPr>
          <w:rFonts w:ascii="Times New Roman" w:hAnsi="Times New Roman" w:cs="Times New Roman"/>
          <w:sz w:val="24"/>
          <w:szCs w:val="24"/>
        </w:rPr>
        <w:t xml:space="preserve">Taylor, 2010). What does it mean to be fault tolerance? </w:t>
      </w:r>
      <w:r w:rsidR="00122722">
        <w:rPr>
          <w:rFonts w:ascii="Times New Roman" w:hAnsi="Times New Roman" w:cs="Times New Roman"/>
          <w:sz w:val="24"/>
          <w:szCs w:val="24"/>
        </w:rPr>
        <w:t>Fault tolerance is given to a system by the ability to which a system can operate without the interruption of one or more failed components</w:t>
      </w:r>
      <w:r w:rsidR="00B70764">
        <w:rPr>
          <w:rFonts w:ascii="Times New Roman" w:hAnsi="Times New Roman" w:cs="Times New Roman"/>
          <w:sz w:val="24"/>
          <w:szCs w:val="24"/>
        </w:rPr>
        <w:t xml:space="preserve"> (Imperva</w:t>
      </w:r>
      <w:r w:rsidR="00122722">
        <w:rPr>
          <w:rFonts w:ascii="Times New Roman" w:hAnsi="Times New Roman" w:cs="Times New Roman"/>
          <w:sz w:val="24"/>
          <w:szCs w:val="24"/>
        </w:rPr>
        <w:t>, 2019). The goal of creating this fault tolerance system is to ensure business continuity and high availability while preventing disruption from a single failed system’s component</w:t>
      </w:r>
      <w:r w:rsidR="00B70764">
        <w:rPr>
          <w:rFonts w:ascii="Times New Roman" w:hAnsi="Times New Roman" w:cs="Times New Roman"/>
          <w:sz w:val="24"/>
          <w:szCs w:val="24"/>
        </w:rPr>
        <w:t xml:space="preserve"> (Imperva</w:t>
      </w:r>
      <w:r w:rsidR="00122722">
        <w:rPr>
          <w:rFonts w:ascii="Times New Roman" w:hAnsi="Times New Roman" w:cs="Times New Roman"/>
          <w:sz w:val="24"/>
          <w:szCs w:val="24"/>
        </w:rPr>
        <w:t>, 2019).</w:t>
      </w:r>
      <w:r w:rsidR="00923EE4">
        <w:rPr>
          <w:rFonts w:ascii="Times New Roman" w:hAnsi="Times New Roman" w:cs="Times New Roman"/>
          <w:sz w:val="24"/>
          <w:szCs w:val="24"/>
        </w:rPr>
        <w:t xml:space="preserve"> For the concern of whether a system is robust, society and individuals must have some confiden</w:t>
      </w:r>
      <w:r w:rsidR="00733AAF">
        <w:rPr>
          <w:rFonts w:ascii="Times New Roman" w:hAnsi="Times New Roman" w:cs="Times New Roman"/>
          <w:sz w:val="24"/>
          <w:szCs w:val="24"/>
        </w:rPr>
        <w:t>ce</w:t>
      </w:r>
      <w:r w:rsidR="00923EE4">
        <w:rPr>
          <w:rFonts w:ascii="Times New Roman" w:hAnsi="Times New Roman" w:cs="Times New Roman"/>
          <w:sz w:val="24"/>
          <w:szCs w:val="24"/>
        </w:rPr>
        <w:t xml:space="preserve"> and trust that these systems will not cause any harm unintentionally</w:t>
      </w:r>
      <w:r w:rsidR="00B70764">
        <w:rPr>
          <w:rFonts w:ascii="Times New Roman" w:hAnsi="Times New Roman" w:cs="Times New Roman"/>
          <w:sz w:val="24"/>
          <w:szCs w:val="24"/>
        </w:rPr>
        <w:t xml:space="preserve"> (</w:t>
      </w:r>
      <w:proofErr w:type="spellStart"/>
      <w:r w:rsidR="00923EE4">
        <w:rPr>
          <w:rFonts w:ascii="Times New Roman" w:hAnsi="Times New Roman" w:cs="Times New Roman"/>
          <w:sz w:val="24"/>
          <w:szCs w:val="24"/>
        </w:rPr>
        <w:t>Smuha</w:t>
      </w:r>
      <w:proofErr w:type="spellEnd"/>
      <w:r w:rsidR="00923EE4">
        <w:rPr>
          <w:rFonts w:ascii="Times New Roman" w:hAnsi="Times New Roman" w:cs="Times New Roman"/>
          <w:sz w:val="24"/>
          <w:szCs w:val="24"/>
        </w:rPr>
        <w:t xml:space="preserve">, 2019). </w:t>
      </w:r>
      <w:r w:rsidR="00783B10">
        <w:rPr>
          <w:rFonts w:ascii="Times New Roman" w:hAnsi="Times New Roman" w:cs="Times New Roman"/>
          <w:sz w:val="24"/>
          <w:szCs w:val="24"/>
        </w:rPr>
        <w:t>Any environment that A.I. is used must always create security, safety, and make sure that the systems are fully robust to avoid malicious use</w:t>
      </w:r>
      <w:r w:rsidR="00B70764">
        <w:rPr>
          <w:rFonts w:ascii="Times New Roman" w:hAnsi="Times New Roman" w:cs="Times New Roman"/>
          <w:sz w:val="24"/>
          <w:szCs w:val="24"/>
        </w:rPr>
        <w:t xml:space="preserve"> (</w:t>
      </w:r>
      <w:proofErr w:type="spellStart"/>
      <w:r w:rsidR="00783B10">
        <w:rPr>
          <w:rFonts w:ascii="Times New Roman" w:hAnsi="Times New Roman" w:cs="Times New Roman"/>
          <w:sz w:val="24"/>
          <w:szCs w:val="24"/>
        </w:rPr>
        <w:t>Smuha</w:t>
      </w:r>
      <w:proofErr w:type="spellEnd"/>
      <w:r w:rsidR="00783B10">
        <w:rPr>
          <w:rFonts w:ascii="Times New Roman" w:hAnsi="Times New Roman" w:cs="Times New Roman"/>
          <w:sz w:val="24"/>
          <w:szCs w:val="24"/>
        </w:rPr>
        <w:t>, 2019).</w:t>
      </w:r>
    </w:p>
    <w:p w14:paraId="541EACFD" w14:textId="77777777" w:rsidR="008D4236" w:rsidRDefault="008D4236" w:rsidP="00B63B4A">
      <w:pPr>
        <w:spacing w:line="480" w:lineRule="auto"/>
        <w:ind w:left="810" w:hanging="720"/>
        <w:rPr>
          <w:rFonts w:ascii="Times New Roman" w:hAnsi="Times New Roman" w:cs="Times New Roman"/>
          <w:sz w:val="24"/>
          <w:szCs w:val="24"/>
        </w:rPr>
      </w:pPr>
    </w:p>
    <w:p w14:paraId="6D35E1C3" w14:textId="059734E0" w:rsidR="005845BF" w:rsidRDefault="005845BF" w:rsidP="009448B6">
      <w:pPr>
        <w:pStyle w:val="ListParagraph"/>
        <w:numPr>
          <w:ilvl w:val="1"/>
          <w:numId w:val="2"/>
        </w:numPr>
        <w:spacing w:line="480" w:lineRule="auto"/>
        <w:rPr>
          <w:rFonts w:ascii="Times New Roman" w:hAnsi="Times New Roman" w:cs="Times New Roman"/>
          <w:sz w:val="24"/>
          <w:szCs w:val="24"/>
        </w:rPr>
      </w:pPr>
      <w:r>
        <w:rPr>
          <w:rFonts w:ascii="Times New Roman" w:hAnsi="Times New Roman" w:cs="Times New Roman"/>
          <w:sz w:val="24"/>
          <w:szCs w:val="24"/>
        </w:rPr>
        <w:t>Ethical A.I.</w:t>
      </w:r>
    </w:p>
    <w:p w14:paraId="14D41812" w14:textId="2FCABE83" w:rsidR="000B3260" w:rsidRDefault="000B3260" w:rsidP="006D30CB">
      <w:pPr>
        <w:spacing w:line="480" w:lineRule="auto"/>
        <w:ind w:left="810"/>
        <w:rPr>
          <w:rFonts w:ascii="Times New Roman" w:eastAsia="Times New Roman" w:hAnsi="Times New Roman" w:cs="Times New Roman"/>
          <w:color w:val="FF0000"/>
          <w:sz w:val="24"/>
          <w:szCs w:val="24"/>
        </w:rPr>
      </w:pPr>
      <w:r w:rsidRPr="000B3260">
        <w:rPr>
          <w:rFonts w:ascii="Times New Roman" w:hAnsi="Times New Roman" w:cs="Times New Roman"/>
          <w:sz w:val="24"/>
          <w:szCs w:val="24"/>
        </w:rPr>
        <w:t>The last component of A.I. is being ethical. Being ethical means that it ensures adherence to ethical principles and values</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Smuha</w:t>
      </w:r>
      <w:proofErr w:type="spellEnd"/>
      <w:r w:rsidRPr="000B3260">
        <w:rPr>
          <w:rFonts w:ascii="Times New Roman" w:hAnsi="Times New Roman" w:cs="Times New Roman"/>
          <w:sz w:val="24"/>
          <w:szCs w:val="24"/>
        </w:rPr>
        <w:t>, 2019). On the other hand, unethical issues may arise from inequality, wrongful security, or even bias</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Bossmann</w:t>
      </w:r>
      <w:proofErr w:type="spellEnd"/>
      <w:r w:rsidRPr="000B3260">
        <w:rPr>
          <w:rFonts w:ascii="Times New Roman" w:hAnsi="Times New Roman" w:cs="Times New Roman"/>
          <w:sz w:val="24"/>
          <w:szCs w:val="24"/>
        </w:rPr>
        <w:t>, 2016).</w:t>
      </w:r>
      <w:r w:rsidR="006F5C77">
        <w:rPr>
          <w:rFonts w:ascii="Times New Roman" w:hAnsi="Times New Roman" w:cs="Times New Roman"/>
          <w:sz w:val="24"/>
          <w:szCs w:val="24"/>
        </w:rPr>
        <w:t xml:space="preserve"> </w:t>
      </w:r>
      <w:r w:rsidR="007B4D0C">
        <w:rPr>
          <w:rFonts w:ascii="Times New Roman" w:hAnsi="Times New Roman" w:cs="Times New Roman"/>
          <w:sz w:val="24"/>
          <w:szCs w:val="24"/>
        </w:rPr>
        <w:t xml:space="preserve">Ethical A.I. is rooted </w:t>
      </w:r>
      <w:r w:rsidR="00733AAF">
        <w:rPr>
          <w:rFonts w:ascii="Times New Roman" w:hAnsi="Times New Roman" w:cs="Times New Roman"/>
          <w:sz w:val="24"/>
          <w:szCs w:val="24"/>
        </w:rPr>
        <w:t>in</w:t>
      </w:r>
      <w:r w:rsidR="007B4D0C">
        <w:rPr>
          <w:rFonts w:ascii="Times New Roman" w:hAnsi="Times New Roman" w:cs="Times New Roman"/>
          <w:sz w:val="24"/>
          <w:szCs w:val="24"/>
        </w:rPr>
        <w:t xml:space="preserve"> the following principles to</w:t>
      </w:r>
      <w:r w:rsidR="003062D2">
        <w:rPr>
          <w:rFonts w:ascii="Times New Roman" w:hAnsi="Times New Roman" w:cs="Times New Roman"/>
          <w:sz w:val="24"/>
          <w:szCs w:val="24"/>
        </w:rPr>
        <w:t xml:space="preserve"> have prevention of harm, to have fairness and explicability, and to have respect for human autonomy</w:t>
      </w:r>
      <w:r w:rsidR="00B70764">
        <w:rPr>
          <w:rFonts w:ascii="Times New Roman" w:hAnsi="Times New Roman" w:cs="Times New Roman"/>
          <w:sz w:val="24"/>
          <w:szCs w:val="24"/>
        </w:rPr>
        <w:t xml:space="preserve"> (</w:t>
      </w:r>
      <w:proofErr w:type="spellStart"/>
      <w:r w:rsidR="003062D2">
        <w:rPr>
          <w:rFonts w:ascii="Times New Roman" w:hAnsi="Times New Roman" w:cs="Times New Roman"/>
          <w:sz w:val="24"/>
          <w:szCs w:val="24"/>
        </w:rPr>
        <w:t>Smuha</w:t>
      </w:r>
      <w:proofErr w:type="spellEnd"/>
      <w:r w:rsidR="003062D2">
        <w:rPr>
          <w:rFonts w:ascii="Times New Roman" w:hAnsi="Times New Roman" w:cs="Times New Roman"/>
          <w:sz w:val="24"/>
          <w:szCs w:val="24"/>
        </w:rPr>
        <w:t xml:space="preserve">, 2019). </w:t>
      </w:r>
      <w:r w:rsidR="006F5C77">
        <w:rPr>
          <w:rFonts w:ascii="Times New Roman" w:hAnsi="Times New Roman" w:cs="Times New Roman"/>
          <w:sz w:val="24"/>
          <w:szCs w:val="24"/>
        </w:rPr>
        <w:t>Another type of ethics called robot ethics or roboethics is a common principle that is used to design systems of A.I. using special codes to ensure that these systems are working and responding ethically</w:t>
      </w:r>
      <w:r w:rsidR="00B70764">
        <w:rPr>
          <w:rFonts w:ascii="Times New Roman" w:hAnsi="Times New Roman" w:cs="Times New Roman"/>
          <w:sz w:val="24"/>
          <w:szCs w:val="24"/>
        </w:rPr>
        <w:t xml:space="preserve"> (</w:t>
      </w:r>
      <w:r w:rsidR="006F5C77">
        <w:rPr>
          <w:rFonts w:ascii="Times New Roman" w:hAnsi="Times New Roman" w:cs="Times New Roman"/>
          <w:sz w:val="24"/>
          <w:szCs w:val="24"/>
        </w:rPr>
        <w:t>Walker, 2020). Codes are used to ensure that these machines are aligning with the goal of the ethical framework</w:t>
      </w:r>
      <w:r w:rsidR="00B70764">
        <w:rPr>
          <w:rFonts w:ascii="Times New Roman" w:hAnsi="Times New Roman" w:cs="Times New Roman"/>
          <w:sz w:val="24"/>
          <w:szCs w:val="24"/>
        </w:rPr>
        <w:t xml:space="preserve"> (</w:t>
      </w:r>
      <w:r w:rsidR="006F5C77">
        <w:rPr>
          <w:rFonts w:ascii="Times New Roman" w:hAnsi="Times New Roman" w:cs="Times New Roman"/>
          <w:sz w:val="24"/>
          <w:szCs w:val="24"/>
        </w:rPr>
        <w:t xml:space="preserve">Walker, 2020). </w:t>
      </w:r>
      <w:r w:rsidR="003062D2">
        <w:rPr>
          <w:rFonts w:ascii="Times New Roman" w:hAnsi="Times New Roman" w:cs="Times New Roman"/>
          <w:sz w:val="24"/>
          <w:szCs w:val="24"/>
        </w:rPr>
        <w:t xml:space="preserve">A.I. systems can often show and serve many purposes of doing an “ethical reflection” to ensure that these systems are aligning with </w:t>
      </w:r>
      <w:r w:rsidR="00402177">
        <w:rPr>
          <w:rFonts w:ascii="Times New Roman" w:hAnsi="Times New Roman" w:cs="Times New Roman"/>
          <w:sz w:val="24"/>
          <w:szCs w:val="24"/>
        </w:rPr>
        <w:t xml:space="preserve">the </w:t>
      </w:r>
      <w:r w:rsidR="003062D2">
        <w:rPr>
          <w:rFonts w:ascii="Times New Roman" w:hAnsi="Times New Roman" w:cs="Times New Roman"/>
          <w:sz w:val="24"/>
          <w:szCs w:val="24"/>
        </w:rPr>
        <w:t>A.I. framework</w:t>
      </w:r>
      <w:r w:rsidR="00B70764">
        <w:rPr>
          <w:rFonts w:ascii="Times New Roman" w:hAnsi="Times New Roman" w:cs="Times New Roman"/>
          <w:sz w:val="24"/>
          <w:szCs w:val="24"/>
        </w:rPr>
        <w:t xml:space="preserve"> (</w:t>
      </w:r>
      <w:proofErr w:type="spellStart"/>
      <w:r w:rsidR="003062D2">
        <w:rPr>
          <w:rFonts w:ascii="Times New Roman" w:hAnsi="Times New Roman" w:cs="Times New Roman"/>
          <w:sz w:val="24"/>
          <w:szCs w:val="24"/>
        </w:rPr>
        <w:t>Smuha</w:t>
      </w:r>
      <w:proofErr w:type="spellEnd"/>
      <w:r w:rsidR="003062D2">
        <w:rPr>
          <w:rFonts w:ascii="Times New Roman" w:hAnsi="Times New Roman" w:cs="Times New Roman"/>
          <w:sz w:val="24"/>
          <w:szCs w:val="24"/>
        </w:rPr>
        <w:t xml:space="preserve">, 2019). These </w:t>
      </w:r>
      <w:r w:rsidR="003062D2">
        <w:rPr>
          <w:rFonts w:ascii="Times New Roman" w:hAnsi="Times New Roman" w:cs="Times New Roman"/>
          <w:sz w:val="24"/>
          <w:szCs w:val="24"/>
        </w:rPr>
        <w:lastRenderedPageBreak/>
        <w:t>reflections ensure that groups and individuals are protected at any level</w:t>
      </w:r>
      <w:r w:rsidR="00B70764">
        <w:rPr>
          <w:rFonts w:ascii="Times New Roman" w:hAnsi="Times New Roman" w:cs="Times New Roman"/>
          <w:sz w:val="24"/>
          <w:szCs w:val="24"/>
        </w:rPr>
        <w:t xml:space="preserve"> (</w:t>
      </w:r>
      <w:proofErr w:type="spellStart"/>
      <w:r w:rsidR="003062D2">
        <w:rPr>
          <w:rFonts w:ascii="Times New Roman" w:hAnsi="Times New Roman" w:cs="Times New Roman"/>
          <w:sz w:val="24"/>
          <w:szCs w:val="24"/>
        </w:rPr>
        <w:t>Smuha</w:t>
      </w:r>
      <w:proofErr w:type="spellEnd"/>
      <w:r w:rsidR="003062D2">
        <w:rPr>
          <w:rFonts w:ascii="Times New Roman" w:hAnsi="Times New Roman" w:cs="Times New Roman"/>
          <w:sz w:val="24"/>
          <w:szCs w:val="24"/>
        </w:rPr>
        <w:t>, 2019). Secondly, reflections seek innovations that portray these ethical values</w:t>
      </w:r>
      <w:r w:rsidR="00B70764">
        <w:rPr>
          <w:rFonts w:ascii="Times New Roman" w:hAnsi="Times New Roman" w:cs="Times New Roman"/>
          <w:sz w:val="24"/>
          <w:szCs w:val="24"/>
        </w:rPr>
        <w:t xml:space="preserve"> (</w:t>
      </w:r>
      <w:proofErr w:type="spellStart"/>
      <w:r w:rsidR="003062D2">
        <w:rPr>
          <w:rFonts w:ascii="Times New Roman" w:hAnsi="Times New Roman" w:cs="Times New Roman"/>
          <w:sz w:val="24"/>
          <w:szCs w:val="24"/>
        </w:rPr>
        <w:t>Smuha</w:t>
      </w:r>
      <w:proofErr w:type="spellEnd"/>
      <w:r w:rsidR="003062D2">
        <w:rPr>
          <w:rFonts w:ascii="Times New Roman" w:hAnsi="Times New Roman" w:cs="Times New Roman"/>
          <w:sz w:val="24"/>
          <w:szCs w:val="24"/>
        </w:rPr>
        <w:t xml:space="preserve">, 2019). As a </w:t>
      </w:r>
      <w:r w:rsidR="00D36671">
        <w:rPr>
          <w:rFonts w:ascii="Times New Roman" w:hAnsi="Times New Roman" w:cs="Times New Roman"/>
          <w:sz w:val="24"/>
          <w:szCs w:val="24"/>
        </w:rPr>
        <w:t>result, having these ethical reflections can promote equality within social, economic, and political opportunities</w:t>
      </w:r>
      <w:r w:rsidR="00B70764">
        <w:rPr>
          <w:rFonts w:ascii="Times New Roman" w:hAnsi="Times New Roman" w:cs="Times New Roman"/>
          <w:sz w:val="24"/>
          <w:szCs w:val="24"/>
        </w:rPr>
        <w:t xml:space="preserve"> (</w:t>
      </w:r>
      <w:proofErr w:type="spellStart"/>
      <w:r w:rsidR="00D36671">
        <w:rPr>
          <w:rFonts w:ascii="Times New Roman" w:hAnsi="Times New Roman" w:cs="Times New Roman"/>
          <w:sz w:val="24"/>
          <w:szCs w:val="24"/>
        </w:rPr>
        <w:t>Smuha</w:t>
      </w:r>
      <w:proofErr w:type="spellEnd"/>
      <w:r w:rsidR="00D36671">
        <w:rPr>
          <w:rFonts w:ascii="Times New Roman" w:hAnsi="Times New Roman" w:cs="Times New Roman"/>
          <w:sz w:val="24"/>
          <w:szCs w:val="24"/>
        </w:rPr>
        <w:t>, 2019). Having an ethical A.I. can sometimes be difficult establishing due to the high amount of bias problems</w:t>
      </w:r>
      <w:r w:rsidR="00B70764">
        <w:rPr>
          <w:rFonts w:ascii="Times New Roman" w:hAnsi="Times New Roman" w:cs="Times New Roman"/>
          <w:sz w:val="24"/>
          <w:szCs w:val="24"/>
        </w:rPr>
        <w:t xml:space="preserve"> (</w:t>
      </w:r>
      <w:r w:rsidR="00D36671">
        <w:rPr>
          <w:rFonts w:ascii="Times New Roman" w:hAnsi="Times New Roman" w:cs="Times New Roman"/>
          <w:sz w:val="24"/>
          <w:szCs w:val="24"/>
        </w:rPr>
        <w:t xml:space="preserve">Walker, 2020). Opacity, privacy, and manipulation are the three other issues that arise when dealing with ethical </w:t>
      </w:r>
      <w:proofErr w:type="gramStart"/>
      <w:r w:rsidR="00226DF3">
        <w:rPr>
          <w:rFonts w:ascii="Times New Roman" w:hAnsi="Times New Roman" w:cs="Times New Roman"/>
          <w:sz w:val="24"/>
          <w:szCs w:val="24"/>
        </w:rPr>
        <w:t>A.I.</w:t>
      </w:r>
      <w:r w:rsidR="00B70764">
        <w:rPr>
          <w:rFonts w:ascii="Times New Roman" w:hAnsi="Times New Roman" w:cs="Times New Roman"/>
          <w:sz w:val="24"/>
          <w:szCs w:val="24"/>
        </w:rPr>
        <w:t>(</w:t>
      </w:r>
      <w:proofErr w:type="gramEnd"/>
      <w:r w:rsidR="00D36671">
        <w:rPr>
          <w:rFonts w:ascii="Times New Roman" w:hAnsi="Times New Roman" w:cs="Times New Roman"/>
          <w:sz w:val="24"/>
          <w:szCs w:val="24"/>
        </w:rPr>
        <w:t>Müller, 2020). Other challenges that A.I. systems often face</w:t>
      </w:r>
      <w:r w:rsidR="005C2478">
        <w:rPr>
          <w:rFonts w:ascii="Times New Roman" w:hAnsi="Times New Roman" w:cs="Times New Roman"/>
          <w:sz w:val="24"/>
          <w:szCs w:val="24"/>
        </w:rPr>
        <w:t xml:space="preserve"> have</w:t>
      </w:r>
      <w:r w:rsidR="00D36671">
        <w:rPr>
          <w:rFonts w:ascii="Times New Roman" w:hAnsi="Times New Roman" w:cs="Times New Roman"/>
          <w:sz w:val="24"/>
          <w:szCs w:val="24"/>
        </w:rPr>
        <w:t xml:space="preserve"> to do with how</w:t>
      </w:r>
      <w:r w:rsidR="005C2478">
        <w:rPr>
          <w:rFonts w:ascii="Times New Roman" w:hAnsi="Times New Roman" w:cs="Times New Roman"/>
          <w:sz w:val="24"/>
          <w:szCs w:val="24"/>
        </w:rPr>
        <w:t xml:space="preserve"> </w:t>
      </w:r>
      <w:r w:rsidR="00D36671">
        <w:rPr>
          <w:rFonts w:ascii="Times New Roman" w:hAnsi="Times New Roman" w:cs="Times New Roman"/>
          <w:sz w:val="24"/>
          <w:szCs w:val="24"/>
        </w:rPr>
        <w:t xml:space="preserve">technology, people, and society would react with each and its impact, </w:t>
      </w:r>
      <w:r w:rsidR="005C2478">
        <w:rPr>
          <w:rFonts w:ascii="Times New Roman" w:hAnsi="Times New Roman" w:cs="Times New Roman"/>
          <w:sz w:val="24"/>
          <w:szCs w:val="24"/>
        </w:rPr>
        <w:t xml:space="preserve">which </w:t>
      </w:r>
      <w:r w:rsidR="00D36671">
        <w:rPr>
          <w:rFonts w:ascii="Times New Roman" w:hAnsi="Times New Roman" w:cs="Times New Roman"/>
          <w:sz w:val="24"/>
          <w:szCs w:val="24"/>
        </w:rPr>
        <w:t>can alter their decision-making about safety</w:t>
      </w:r>
      <w:r w:rsidR="00B70764">
        <w:rPr>
          <w:rFonts w:ascii="Times New Roman" w:hAnsi="Times New Roman" w:cs="Times New Roman"/>
          <w:sz w:val="24"/>
          <w:szCs w:val="24"/>
        </w:rPr>
        <w:t xml:space="preserve"> (</w:t>
      </w:r>
      <w:proofErr w:type="spellStart"/>
      <w:r w:rsidR="00D36671">
        <w:rPr>
          <w:rFonts w:ascii="Times New Roman" w:hAnsi="Times New Roman" w:cs="Times New Roman"/>
          <w:sz w:val="24"/>
          <w:szCs w:val="24"/>
        </w:rPr>
        <w:t>Smuha</w:t>
      </w:r>
      <w:proofErr w:type="spellEnd"/>
      <w:r w:rsidR="00D36671">
        <w:rPr>
          <w:rFonts w:ascii="Times New Roman" w:hAnsi="Times New Roman" w:cs="Times New Roman"/>
          <w:sz w:val="24"/>
          <w:szCs w:val="24"/>
        </w:rPr>
        <w:t xml:space="preserve">, 2019). </w:t>
      </w:r>
      <w:r w:rsidR="00481E64">
        <w:rPr>
          <w:rFonts w:ascii="Times New Roman" w:hAnsi="Times New Roman" w:cs="Times New Roman"/>
          <w:sz w:val="24"/>
          <w:szCs w:val="24"/>
        </w:rPr>
        <w:t>Though the goal is to always ensure that A.I. remains ethical and adhere to all rules, there is a side where there are instances where A.I. can be unethical</w:t>
      </w:r>
      <w:r w:rsidR="00B70764">
        <w:rPr>
          <w:rFonts w:ascii="Times New Roman" w:hAnsi="Times New Roman" w:cs="Times New Roman"/>
          <w:sz w:val="24"/>
          <w:szCs w:val="24"/>
        </w:rPr>
        <w:t xml:space="preserve"> (</w:t>
      </w:r>
      <w:proofErr w:type="spellStart"/>
      <w:r w:rsidR="00481E64" w:rsidRPr="00481E64">
        <w:rPr>
          <w:rFonts w:ascii="Times New Roman" w:eastAsia="Times New Roman" w:hAnsi="Times New Roman" w:cs="Times New Roman"/>
          <w:sz w:val="24"/>
          <w:szCs w:val="24"/>
        </w:rPr>
        <w:t>Macciola</w:t>
      </w:r>
      <w:proofErr w:type="spellEnd"/>
      <w:r w:rsidR="00481E64">
        <w:rPr>
          <w:rFonts w:ascii="Times New Roman" w:eastAsia="Times New Roman" w:hAnsi="Times New Roman" w:cs="Times New Roman"/>
          <w:sz w:val="24"/>
          <w:szCs w:val="24"/>
        </w:rPr>
        <w:t>, 2019).</w:t>
      </w:r>
      <w:r w:rsidR="00481E64">
        <w:rPr>
          <w:rFonts w:ascii="Times New Roman" w:hAnsi="Times New Roman" w:cs="Times New Roman"/>
          <w:sz w:val="24"/>
          <w:szCs w:val="24"/>
        </w:rPr>
        <w:t xml:space="preserve"> Unethical A.I. comes in the form of mor</w:t>
      </w:r>
      <w:r w:rsidR="00FD57DF">
        <w:rPr>
          <w:rFonts w:ascii="Times New Roman" w:hAnsi="Times New Roman" w:cs="Times New Roman"/>
          <w:sz w:val="24"/>
          <w:szCs w:val="24"/>
        </w:rPr>
        <w:t>tgage lending, education, searches, and human resources</w:t>
      </w:r>
      <w:r w:rsidR="00B70764">
        <w:rPr>
          <w:rFonts w:ascii="Times New Roman" w:hAnsi="Times New Roman" w:cs="Times New Roman"/>
          <w:sz w:val="24"/>
          <w:szCs w:val="24"/>
        </w:rPr>
        <w:t xml:space="preserve"> (</w:t>
      </w:r>
      <w:proofErr w:type="spellStart"/>
      <w:r w:rsidR="00FD57DF" w:rsidRPr="00481E64">
        <w:rPr>
          <w:rFonts w:ascii="Times New Roman" w:eastAsia="Times New Roman" w:hAnsi="Times New Roman" w:cs="Times New Roman"/>
          <w:sz w:val="24"/>
          <w:szCs w:val="24"/>
        </w:rPr>
        <w:t>Macciola</w:t>
      </w:r>
      <w:proofErr w:type="spellEnd"/>
      <w:r w:rsidR="00FD57DF">
        <w:rPr>
          <w:rFonts w:ascii="Times New Roman" w:eastAsia="Times New Roman" w:hAnsi="Times New Roman" w:cs="Times New Roman"/>
          <w:sz w:val="24"/>
          <w:szCs w:val="24"/>
        </w:rPr>
        <w:t>, 2019</w:t>
      </w:r>
      <w:r w:rsidR="008371EA">
        <w:rPr>
          <w:rFonts w:ascii="Times New Roman" w:eastAsia="Times New Roman" w:hAnsi="Times New Roman" w:cs="Times New Roman"/>
          <w:sz w:val="24"/>
          <w:szCs w:val="24"/>
        </w:rPr>
        <w:t xml:space="preserve">). </w:t>
      </w:r>
      <w:r w:rsidR="00FD57DF">
        <w:rPr>
          <w:rFonts w:ascii="Times New Roman" w:eastAsia="Times New Roman" w:hAnsi="Times New Roman" w:cs="Times New Roman"/>
          <w:sz w:val="24"/>
          <w:szCs w:val="24"/>
        </w:rPr>
        <w:t xml:space="preserve">Establishing a good foundation for ethical A.I. </w:t>
      </w:r>
      <w:r w:rsidR="009B27C7">
        <w:rPr>
          <w:rFonts w:ascii="Times New Roman" w:eastAsia="Times New Roman" w:hAnsi="Times New Roman" w:cs="Times New Roman"/>
          <w:sz w:val="24"/>
          <w:szCs w:val="24"/>
        </w:rPr>
        <w:t>promotes several benefits for both communities and businesses. Ethical A.I. guarantees that deployment and developments are safe, accountable, and ethical</w:t>
      </w:r>
      <w:r w:rsidR="00B70764">
        <w:rPr>
          <w:rFonts w:ascii="Times New Roman" w:eastAsia="Times New Roman" w:hAnsi="Times New Roman" w:cs="Times New Roman"/>
          <w:sz w:val="24"/>
          <w:szCs w:val="24"/>
        </w:rPr>
        <w:t xml:space="preserve"> (</w:t>
      </w:r>
      <w:proofErr w:type="spellStart"/>
      <w:r w:rsidR="009B27C7" w:rsidRPr="009B27C7">
        <w:rPr>
          <w:rFonts w:ascii="Times New Roman" w:eastAsia="Times New Roman" w:hAnsi="Times New Roman" w:cs="Times New Roman"/>
          <w:sz w:val="24"/>
          <w:szCs w:val="24"/>
        </w:rPr>
        <w:t>Fourtané</w:t>
      </w:r>
      <w:proofErr w:type="spellEnd"/>
      <w:r w:rsidR="009B27C7">
        <w:rPr>
          <w:rFonts w:ascii="Times New Roman" w:eastAsia="Times New Roman" w:hAnsi="Times New Roman" w:cs="Times New Roman"/>
          <w:sz w:val="24"/>
          <w:szCs w:val="24"/>
        </w:rPr>
        <w:t xml:space="preserve">, 2020). </w:t>
      </w:r>
    </w:p>
    <w:p w14:paraId="7F4ECA03" w14:textId="77777777" w:rsidR="008D4236" w:rsidRPr="009B27C7" w:rsidRDefault="008D4236" w:rsidP="00B63B4A">
      <w:pPr>
        <w:spacing w:line="480" w:lineRule="auto"/>
        <w:ind w:left="810" w:hanging="720"/>
        <w:rPr>
          <w:rFonts w:ascii="Times New Roman" w:hAnsi="Times New Roman" w:cs="Times New Roman"/>
          <w:color w:val="FF0000"/>
          <w:sz w:val="24"/>
          <w:szCs w:val="24"/>
        </w:rPr>
      </w:pPr>
    </w:p>
    <w:p w14:paraId="15C362C8" w14:textId="1C5B2A64" w:rsidR="005845BF" w:rsidRDefault="005845BF" w:rsidP="00B63B4A">
      <w:pPr>
        <w:pStyle w:val="ListParagraph"/>
        <w:numPr>
          <w:ilvl w:val="0"/>
          <w:numId w:val="2"/>
        </w:numPr>
        <w:spacing w:line="480" w:lineRule="auto"/>
        <w:ind w:left="810"/>
        <w:rPr>
          <w:rFonts w:ascii="Times New Roman" w:hAnsi="Times New Roman" w:cs="Times New Roman"/>
          <w:sz w:val="24"/>
          <w:szCs w:val="24"/>
        </w:rPr>
      </w:pPr>
      <w:r>
        <w:rPr>
          <w:rFonts w:ascii="Times New Roman" w:hAnsi="Times New Roman" w:cs="Times New Roman"/>
          <w:sz w:val="24"/>
          <w:szCs w:val="24"/>
        </w:rPr>
        <w:t>Human-centric A.I</w:t>
      </w:r>
    </w:p>
    <w:p w14:paraId="707610E5" w14:textId="318D7867" w:rsidR="000B3260" w:rsidRDefault="000B3260" w:rsidP="006D30CB">
      <w:pPr>
        <w:spacing w:line="480" w:lineRule="auto"/>
        <w:ind w:left="810"/>
        <w:rPr>
          <w:rFonts w:ascii="Times New Roman" w:hAnsi="Times New Roman" w:cs="Times New Roman"/>
          <w:sz w:val="24"/>
          <w:szCs w:val="24"/>
        </w:rPr>
      </w:pPr>
      <w:r w:rsidRPr="000B3260">
        <w:rPr>
          <w:rFonts w:ascii="Times New Roman" w:hAnsi="Times New Roman" w:cs="Times New Roman"/>
          <w:sz w:val="24"/>
          <w:szCs w:val="24"/>
        </w:rPr>
        <w:t>Along with the three components of A.I., it needs to be human-centric</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Smuha</w:t>
      </w:r>
      <w:proofErr w:type="spellEnd"/>
      <w:r w:rsidRPr="000B3260">
        <w:rPr>
          <w:rFonts w:ascii="Times New Roman" w:hAnsi="Times New Roman" w:cs="Times New Roman"/>
          <w:sz w:val="24"/>
          <w:szCs w:val="24"/>
        </w:rPr>
        <w:t xml:space="preserve">, 2019). What it means to be human-centric is that it needs to be resting on the commitment to their use in </w:t>
      </w:r>
      <w:r w:rsidR="005C2478">
        <w:rPr>
          <w:rFonts w:ascii="Times New Roman" w:hAnsi="Times New Roman" w:cs="Times New Roman"/>
          <w:sz w:val="24"/>
          <w:szCs w:val="24"/>
        </w:rPr>
        <w:t xml:space="preserve">the </w:t>
      </w:r>
      <w:r w:rsidRPr="000B3260">
        <w:rPr>
          <w:rFonts w:ascii="Times New Roman" w:hAnsi="Times New Roman" w:cs="Times New Roman"/>
          <w:sz w:val="24"/>
          <w:szCs w:val="24"/>
        </w:rPr>
        <w:t>service of humanity and the common good, with goals of improvin</w:t>
      </w:r>
      <w:r w:rsidR="005C2478">
        <w:rPr>
          <w:rFonts w:ascii="Times New Roman" w:hAnsi="Times New Roman" w:cs="Times New Roman"/>
          <w:sz w:val="24"/>
          <w:szCs w:val="24"/>
        </w:rPr>
        <w:t xml:space="preserve">g </w:t>
      </w:r>
      <w:r w:rsidRPr="000B3260">
        <w:rPr>
          <w:rFonts w:ascii="Times New Roman" w:hAnsi="Times New Roman" w:cs="Times New Roman"/>
          <w:sz w:val="24"/>
          <w:szCs w:val="24"/>
        </w:rPr>
        <w:t>human welfare and freedom</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Shuma</w:t>
      </w:r>
      <w:proofErr w:type="spellEnd"/>
      <w:r w:rsidRPr="000B3260">
        <w:rPr>
          <w:rFonts w:ascii="Times New Roman" w:hAnsi="Times New Roman" w:cs="Times New Roman"/>
          <w:sz w:val="24"/>
          <w:szCs w:val="24"/>
        </w:rPr>
        <w:t>, 2019). Also, to mean human-centric is that systems is improving constantly due to human activity</w:t>
      </w:r>
      <w:r w:rsidR="005C2478">
        <w:rPr>
          <w:rFonts w:ascii="Times New Roman" w:hAnsi="Times New Roman" w:cs="Times New Roman"/>
          <w:sz w:val="24"/>
          <w:szCs w:val="24"/>
        </w:rPr>
        <w:t xml:space="preserve"> </w:t>
      </w:r>
      <w:r w:rsidRPr="000B3260">
        <w:rPr>
          <w:rFonts w:ascii="Times New Roman" w:hAnsi="Times New Roman" w:cs="Times New Roman"/>
          <w:sz w:val="24"/>
          <w:szCs w:val="24"/>
        </w:rPr>
        <w:t>while comparting and conducting experiments between robots and human</w:t>
      </w:r>
      <w:r w:rsidR="005C2478">
        <w:rPr>
          <w:rFonts w:ascii="Times New Roman" w:hAnsi="Times New Roman" w:cs="Times New Roman"/>
          <w:sz w:val="24"/>
          <w:szCs w:val="24"/>
        </w:rPr>
        <w:t>s</w:t>
      </w:r>
      <w:r w:rsidR="00B70764">
        <w:rPr>
          <w:rFonts w:ascii="Times New Roman" w:hAnsi="Times New Roman" w:cs="Times New Roman"/>
          <w:sz w:val="24"/>
          <w:szCs w:val="24"/>
        </w:rPr>
        <w:t xml:space="preserve"> (Analytics Insight, 2020</w:t>
      </w:r>
      <w:r w:rsidRPr="000B3260">
        <w:rPr>
          <w:rFonts w:ascii="Times New Roman" w:hAnsi="Times New Roman" w:cs="Times New Roman"/>
          <w:sz w:val="24"/>
          <w:szCs w:val="24"/>
        </w:rPr>
        <w:t xml:space="preserve">).  From a business </w:t>
      </w:r>
      <w:r w:rsidRPr="000B3260">
        <w:rPr>
          <w:rFonts w:ascii="Times New Roman" w:hAnsi="Times New Roman" w:cs="Times New Roman"/>
          <w:sz w:val="24"/>
          <w:szCs w:val="24"/>
        </w:rPr>
        <w:lastRenderedPageBreak/>
        <w:t xml:space="preserve">standpoint of having a </w:t>
      </w:r>
      <w:proofErr w:type="gramStart"/>
      <w:r w:rsidRPr="000B3260">
        <w:rPr>
          <w:rFonts w:ascii="Times New Roman" w:hAnsi="Times New Roman" w:cs="Times New Roman"/>
          <w:sz w:val="24"/>
          <w:szCs w:val="24"/>
        </w:rPr>
        <w:t>human-centric</w:t>
      </w:r>
      <w:proofErr w:type="gramEnd"/>
      <w:r w:rsidRPr="000B3260">
        <w:rPr>
          <w:rFonts w:ascii="Times New Roman" w:hAnsi="Times New Roman" w:cs="Times New Roman"/>
          <w:sz w:val="24"/>
          <w:szCs w:val="24"/>
        </w:rPr>
        <w:t xml:space="preserve"> A.I., it has solutions that require “thick” data that will help them deeply understand different behaviors in the </w:t>
      </w:r>
      <w:r w:rsidR="007D616A" w:rsidRPr="000B3260">
        <w:rPr>
          <w:rFonts w:ascii="Times New Roman" w:hAnsi="Times New Roman" w:cs="Times New Roman"/>
          <w:sz w:val="24"/>
          <w:szCs w:val="24"/>
        </w:rPr>
        <w:t>marketplace</w:t>
      </w:r>
      <w:r w:rsidR="00B70764">
        <w:rPr>
          <w:rFonts w:ascii="Times New Roman" w:hAnsi="Times New Roman" w:cs="Times New Roman"/>
          <w:sz w:val="24"/>
          <w:szCs w:val="24"/>
        </w:rPr>
        <w:t xml:space="preserve"> (Analytics Insight, 2020</w:t>
      </w:r>
      <w:r w:rsidRPr="000B3260">
        <w:rPr>
          <w:rFonts w:ascii="Times New Roman" w:hAnsi="Times New Roman" w:cs="Times New Roman"/>
          <w:sz w:val="24"/>
          <w:szCs w:val="24"/>
        </w:rPr>
        <w:t>). Also, a human-centric A.I. for long-term stability in society i</w:t>
      </w:r>
      <w:r w:rsidR="007B6314">
        <w:rPr>
          <w:rFonts w:ascii="Times New Roman" w:hAnsi="Times New Roman" w:cs="Times New Roman"/>
          <w:sz w:val="24"/>
          <w:szCs w:val="24"/>
        </w:rPr>
        <w:t>s</w:t>
      </w:r>
      <w:r w:rsidRPr="000B3260">
        <w:rPr>
          <w:rFonts w:ascii="Times New Roman" w:hAnsi="Times New Roman" w:cs="Times New Roman"/>
          <w:sz w:val="24"/>
          <w:szCs w:val="24"/>
        </w:rPr>
        <w:t xml:space="preserve"> very needed. On the other hand, the business’ standpoint feels there </w:t>
      </w:r>
      <w:r w:rsidR="005C2478">
        <w:rPr>
          <w:rFonts w:ascii="Times New Roman" w:hAnsi="Times New Roman" w:cs="Times New Roman"/>
          <w:sz w:val="24"/>
          <w:szCs w:val="24"/>
        </w:rPr>
        <w:t>are</w:t>
      </w:r>
      <w:r w:rsidRPr="000B3260">
        <w:rPr>
          <w:rFonts w:ascii="Times New Roman" w:hAnsi="Times New Roman" w:cs="Times New Roman"/>
          <w:sz w:val="24"/>
          <w:szCs w:val="24"/>
        </w:rPr>
        <w:t xml:space="preserve"> benefits with having a human-centric A.I. Benefits that include, informed decision making, successful product-building and software, and scalability and reliability</w:t>
      </w:r>
      <w:r w:rsidR="00B70764">
        <w:rPr>
          <w:rFonts w:ascii="Times New Roman" w:hAnsi="Times New Roman" w:cs="Times New Roman"/>
          <w:sz w:val="24"/>
          <w:szCs w:val="24"/>
        </w:rPr>
        <w:t xml:space="preserve"> (Analytics Insight, 2020</w:t>
      </w:r>
      <w:r w:rsidRPr="000B3260">
        <w:rPr>
          <w:rFonts w:ascii="Times New Roman" w:hAnsi="Times New Roman" w:cs="Times New Roman"/>
          <w:sz w:val="24"/>
          <w:szCs w:val="24"/>
        </w:rPr>
        <w:t xml:space="preserve">). All three benefits come </w:t>
      </w:r>
      <w:r w:rsidR="005C2478">
        <w:rPr>
          <w:rFonts w:ascii="Times New Roman" w:hAnsi="Times New Roman" w:cs="Times New Roman"/>
          <w:sz w:val="24"/>
          <w:szCs w:val="24"/>
        </w:rPr>
        <w:t xml:space="preserve">intending </w:t>
      </w:r>
      <w:r w:rsidRPr="000B3260">
        <w:rPr>
          <w:rFonts w:ascii="Times New Roman" w:hAnsi="Times New Roman" w:cs="Times New Roman"/>
          <w:sz w:val="24"/>
          <w:szCs w:val="24"/>
        </w:rPr>
        <w:t>to hopefully be able to fully understand the behavior of human nature</w:t>
      </w:r>
      <w:r w:rsidR="00B70764">
        <w:rPr>
          <w:rFonts w:ascii="Times New Roman" w:hAnsi="Times New Roman" w:cs="Times New Roman"/>
          <w:sz w:val="24"/>
          <w:szCs w:val="24"/>
        </w:rPr>
        <w:t xml:space="preserve"> (</w:t>
      </w:r>
      <w:r w:rsidRPr="000B3260">
        <w:rPr>
          <w:rFonts w:ascii="Times New Roman" w:hAnsi="Times New Roman" w:cs="Times New Roman"/>
          <w:sz w:val="24"/>
          <w:szCs w:val="24"/>
        </w:rPr>
        <w:t>Byson, 2019). With all requirements and expectations of A.I., the goal is to maximize the benefits of A.I. systems while preventing and minimizing their risks</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Smuha</w:t>
      </w:r>
      <w:proofErr w:type="spellEnd"/>
      <w:r w:rsidRPr="000B3260">
        <w:rPr>
          <w:rFonts w:ascii="Times New Roman" w:hAnsi="Times New Roman" w:cs="Times New Roman"/>
          <w:sz w:val="24"/>
          <w:szCs w:val="24"/>
        </w:rPr>
        <w:t>, 2019). Without A.I. systems unwanted, consequences may happen, and their updates might be hindered</w:t>
      </w:r>
      <w:r w:rsidR="00B70764">
        <w:rPr>
          <w:rFonts w:ascii="Times New Roman" w:hAnsi="Times New Roman" w:cs="Times New Roman"/>
          <w:sz w:val="24"/>
          <w:szCs w:val="24"/>
        </w:rPr>
        <w:t xml:space="preserve"> (</w:t>
      </w:r>
      <w:proofErr w:type="spellStart"/>
      <w:r w:rsidRPr="000B3260">
        <w:rPr>
          <w:rFonts w:ascii="Times New Roman" w:hAnsi="Times New Roman" w:cs="Times New Roman"/>
          <w:sz w:val="24"/>
          <w:szCs w:val="24"/>
        </w:rPr>
        <w:t>Smuha</w:t>
      </w:r>
      <w:proofErr w:type="spellEnd"/>
      <w:r w:rsidRPr="000B3260">
        <w:rPr>
          <w:rFonts w:ascii="Times New Roman" w:hAnsi="Times New Roman" w:cs="Times New Roman"/>
          <w:sz w:val="24"/>
          <w:szCs w:val="24"/>
        </w:rPr>
        <w:t>, 2019).</w:t>
      </w:r>
      <w:r w:rsidR="00336CBF">
        <w:rPr>
          <w:rFonts w:ascii="Times New Roman" w:hAnsi="Times New Roman" w:cs="Times New Roman"/>
          <w:sz w:val="24"/>
          <w:szCs w:val="24"/>
        </w:rPr>
        <w:t xml:space="preserve"> </w:t>
      </w:r>
    </w:p>
    <w:p w14:paraId="1B134579" w14:textId="77777777" w:rsidR="008D4236" w:rsidRPr="000B3260" w:rsidRDefault="008D4236" w:rsidP="00B63B4A">
      <w:pPr>
        <w:spacing w:line="480" w:lineRule="auto"/>
        <w:ind w:left="810" w:hanging="720"/>
        <w:rPr>
          <w:rFonts w:ascii="Times New Roman" w:hAnsi="Times New Roman" w:cs="Times New Roman"/>
          <w:sz w:val="24"/>
          <w:szCs w:val="24"/>
        </w:rPr>
      </w:pPr>
    </w:p>
    <w:p w14:paraId="56C833B7" w14:textId="4FF67C2B" w:rsidR="005845BF" w:rsidRDefault="005C2478" w:rsidP="00B63B4A">
      <w:pPr>
        <w:pStyle w:val="ListParagraph"/>
        <w:numPr>
          <w:ilvl w:val="0"/>
          <w:numId w:val="2"/>
        </w:numPr>
        <w:spacing w:line="480" w:lineRule="auto"/>
        <w:ind w:left="810"/>
        <w:rPr>
          <w:rFonts w:ascii="Times New Roman" w:hAnsi="Times New Roman" w:cs="Times New Roman"/>
          <w:sz w:val="24"/>
          <w:szCs w:val="24"/>
        </w:rPr>
      </w:pPr>
      <w:r>
        <w:rPr>
          <w:rFonts w:ascii="Times New Roman" w:hAnsi="Times New Roman" w:cs="Times New Roman"/>
          <w:sz w:val="24"/>
          <w:szCs w:val="24"/>
        </w:rPr>
        <w:t>The c</w:t>
      </w:r>
      <w:r w:rsidR="005845BF">
        <w:rPr>
          <w:rFonts w:ascii="Times New Roman" w:hAnsi="Times New Roman" w:cs="Times New Roman"/>
          <w:sz w:val="24"/>
          <w:szCs w:val="24"/>
        </w:rPr>
        <w:t xml:space="preserve">urrent </w:t>
      </w:r>
      <w:r>
        <w:rPr>
          <w:rFonts w:ascii="Times New Roman" w:hAnsi="Times New Roman" w:cs="Times New Roman"/>
          <w:sz w:val="24"/>
          <w:szCs w:val="24"/>
        </w:rPr>
        <w:t>s</w:t>
      </w:r>
      <w:r w:rsidR="005845BF">
        <w:rPr>
          <w:rFonts w:ascii="Times New Roman" w:hAnsi="Times New Roman" w:cs="Times New Roman"/>
          <w:sz w:val="24"/>
          <w:szCs w:val="24"/>
        </w:rPr>
        <w:t>tate of A.I.</w:t>
      </w:r>
    </w:p>
    <w:p w14:paraId="6063AAA8" w14:textId="43D40BBB" w:rsidR="00B05B12" w:rsidRDefault="00B05B12" w:rsidP="006D30CB">
      <w:pPr>
        <w:spacing w:line="480" w:lineRule="auto"/>
        <w:ind w:left="810"/>
        <w:rPr>
          <w:rFonts w:ascii="Times New Roman" w:hAnsi="Times New Roman" w:cs="Times New Roman"/>
          <w:sz w:val="24"/>
          <w:szCs w:val="24"/>
        </w:rPr>
      </w:pPr>
      <w:r w:rsidRPr="00B05B12">
        <w:rPr>
          <w:rFonts w:ascii="Times New Roman" w:hAnsi="Times New Roman" w:cs="Times New Roman"/>
          <w:sz w:val="24"/>
          <w:szCs w:val="24"/>
        </w:rPr>
        <w:t xml:space="preserve">Just like with anything, regulations and rules are </w:t>
      </w:r>
      <w:r w:rsidR="00851205">
        <w:rPr>
          <w:rFonts w:ascii="Times New Roman" w:hAnsi="Times New Roman" w:cs="Times New Roman"/>
          <w:sz w:val="24"/>
          <w:szCs w:val="24"/>
        </w:rPr>
        <w:t>meant</w:t>
      </w:r>
      <w:r w:rsidRPr="00B05B12">
        <w:rPr>
          <w:rFonts w:ascii="Times New Roman" w:hAnsi="Times New Roman" w:cs="Times New Roman"/>
          <w:sz w:val="24"/>
          <w:szCs w:val="24"/>
        </w:rPr>
        <w:t xml:space="preserve"> </w:t>
      </w:r>
      <w:r w:rsidR="00851205">
        <w:rPr>
          <w:rFonts w:ascii="Times New Roman" w:hAnsi="Times New Roman" w:cs="Times New Roman"/>
          <w:sz w:val="24"/>
          <w:szCs w:val="24"/>
        </w:rPr>
        <w:t>to as</w:t>
      </w:r>
      <w:r w:rsidRPr="00B05B12">
        <w:rPr>
          <w:rFonts w:ascii="Times New Roman" w:hAnsi="Times New Roman" w:cs="Times New Roman"/>
          <w:sz w:val="24"/>
          <w:szCs w:val="24"/>
        </w:rPr>
        <w:t xml:space="preserve">sure everything is </w:t>
      </w:r>
      <w:r w:rsidR="00851205">
        <w:rPr>
          <w:rFonts w:ascii="Times New Roman" w:hAnsi="Times New Roman" w:cs="Times New Roman"/>
          <w:sz w:val="24"/>
          <w:szCs w:val="24"/>
        </w:rPr>
        <w:t xml:space="preserve">working as </w:t>
      </w:r>
      <w:proofErr w:type="gramStart"/>
      <w:r w:rsidR="00851205">
        <w:rPr>
          <w:rFonts w:ascii="Times New Roman" w:hAnsi="Times New Roman" w:cs="Times New Roman"/>
          <w:sz w:val="24"/>
          <w:szCs w:val="24"/>
        </w:rPr>
        <w:t>intended, and</w:t>
      </w:r>
      <w:proofErr w:type="gramEnd"/>
      <w:r w:rsidR="00851205">
        <w:rPr>
          <w:rFonts w:ascii="Times New Roman" w:hAnsi="Times New Roman" w:cs="Times New Roman"/>
          <w:sz w:val="24"/>
          <w:szCs w:val="24"/>
        </w:rPr>
        <w:t xml:space="preserve"> minimize unintended and negative consequences</w:t>
      </w:r>
      <w:r w:rsidRPr="00B05B12">
        <w:rPr>
          <w:rFonts w:ascii="Times New Roman" w:hAnsi="Times New Roman" w:cs="Times New Roman"/>
          <w:sz w:val="24"/>
          <w:szCs w:val="24"/>
        </w:rPr>
        <w:t>. A.I. ha</w:t>
      </w:r>
      <w:r w:rsidR="005C2478">
        <w:rPr>
          <w:rFonts w:ascii="Times New Roman" w:hAnsi="Times New Roman" w:cs="Times New Roman"/>
          <w:sz w:val="24"/>
          <w:szCs w:val="24"/>
        </w:rPr>
        <w:t>s</w:t>
      </w:r>
      <w:r w:rsidRPr="00B05B12">
        <w:rPr>
          <w:rFonts w:ascii="Times New Roman" w:hAnsi="Times New Roman" w:cs="Times New Roman"/>
          <w:sz w:val="24"/>
          <w:szCs w:val="24"/>
        </w:rPr>
        <w:t xml:space="preserve"> seven regulations that it must follow to be successful. Here are the following regulations: Human agency and oversight, Technical robustness and safety, Privacy and governance, Transparency, Diversity, non-discrimination, and fairness, Environmental and societal well-being, and Accountability</w:t>
      </w:r>
      <w:r w:rsidR="00B70764">
        <w:rPr>
          <w:rFonts w:ascii="Times New Roman" w:hAnsi="Times New Roman" w:cs="Times New Roman"/>
          <w:sz w:val="24"/>
          <w:szCs w:val="24"/>
        </w:rPr>
        <w:t xml:space="preserve"> (</w:t>
      </w:r>
      <w:proofErr w:type="spellStart"/>
      <w:r w:rsidRPr="00B05B12">
        <w:rPr>
          <w:rFonts w:ascii="Times New Roman" w:hAnsi="Times New Roman" w:cs="Times New Roman"/>
          <w:sz w:val="24"/>
          <w:szCs w:val="24"/>
        </w:rPr>
        <w:t>Smuha</w:t>
      </w:r>
      <w:proofErr w:type="spellEnd"/>
      <w:r w:rsidRPr="00B05B12">
        <w:rPr>
          <w:rFonts w:ascii="Times New Roman" w:hAnsi="Times New Roman" w:cs="Times New Roman"/>
          <w:sz w:val="24"/>
          <w:szCs w:val="24"/>
        </w:rPr>
        <w:t xml:space="preserve">, 2019). A.I. systems </w:t>
      </w:r>
      <w:r w:rsidR="005C2478">
        <w:rPr>
          <w:rFonts w:ascii="Times New Roman" w:hAnsi="Times New Roman" w:cs="Times New Roman"/>
          <w:sz w:val="24"/>
          <w:szCs w:val="24"/>
        </w:rPr>
        <w:t xml:space="preserve">need to </w:t>
      </w:r>
      <w:r w:rsidRPr="00B05B12">
        <w:rPr>
          <w:rFonts w:ascii="Times New Roman" w:hAnsi="Times New Roman" w:cs="Times New Roman"/>
          <w:sz w:val="24"/>
          <w:szCs w:val="24"/>
        </w:rPr>
        <w:t>not only compl</w:t>
      </w:r>
      <w:r w:rsidR="005C2478">
        <w:rPr>
          <w:rFonts w:ascii="Times New Roman" w:hAnsi="Times New Roman" w:cs="Times New Roman"/>
          <w:sz w:val="24"/>
          <w:szCs w:val="24"/>
        </w:rPr>
        <w:t>y</w:t>
      </w:r>
      <w:r w:rsidRPr="00B05B12">
        <w:rPr>
          <w:rFonts w:ascii="Times New Roman" w:hAnsi="Times New Roman" w:cs="Times New Roman"/>
          <w:sz w:val="24"/>
          <w:szCs w:val="24"/>
        </w:rPr>
        <w:t xml:space="preserve"> with all laws and regulations, but they must ensure equality and due process</w:t>
      </w:r>
      <w:r w:rsidR="00B70764">
        <w:rPr>
          <w:rFonts w:ascii="Times New Roman" w:hAnsi="Times New Roman" w:cs="Times New Roman"/>
          <w:sz w:val="24"/>
          <w:szCs w:val="24"/>
        </w:rPr>
        <w:t xml:space="preserve"> (</w:t>
      </w:r>
      <w:proofErr w:type="spellStart"/>
      <w:r w:rsidRPr="00B05B12">
        <w:rPr>
          <w:rFonts w:ascii="Times New Roman" w:hAnsi="Times New Roman" w:cs="Times New Roman"/>
          <w:sz w:val="24"/>
          <w:szCs w:val="24"/>
        </w:rPr>
        <w:t>Smuha</w:t>
      </w:r>
      <w:proofErr w:type="spellEnd"/>
      <w:r w:rsidRPr="00B05B12">
        <w:rPr>
          <w:rFonts w:ascii="Times New Roman" w:hAnsi="Times New Roman" w:cs="Times New Roman"/>
          <w:sz w:val="24"/>
          <w:szCs w:val="24"/>
        </w:rPr>
        <w:t>, 2019). If there is more public insight about their opinions, it could potentially “reshape” A.I. regulations to gain more trust in A.I. with the public</w:t>
      </w:r>
      <w:r w:rsidR="00B70764">
        <w:rPr>
          <w:rFonts w:ascii="Times New Roman" w:hAnsi="Times New Roman" w:cs="Times New Roman"/>
          <w:sz w:val="24"/>
          <w:szCs w:val="24"/>
        </w:rPr>
        <w:t xml:space="preserve"> (</w:t>
      </w:r>
      <w:r w:rsidRPr="00B05B12">
        <w:rPr>
          <w:rFonts w:ascii="Times New Roman" w:hAnsi="Times New Roman" w:cs="Times New Roman"/>
          <w:sz w:val="24"/>
          <w:szCs w:val="24"/>
        </w:rPr>
        <w:t>Nantais, 2020).</w:t>
      </w:r>
      <w:r w:rsidR="003E67E8">
        <w:rPr>
          <w:rFonts w:ascii="Times New Roman" w:hAnsi="Times New Roman" w:cs="Times New Roman"/>
          <w:sz w:val="24"/>
          <w:szCs w:val="24"/>
        </w:rPr>
        <w:t xml:space="preserve"> As regulations and procedures of A.I. are being drafted there are a couple of things that need</w:t>
      </w:r>
      <w:r w:rsidR="00C146CA">
        <w:rPr>
          <w:rFonts w:ascii="Times New Roman" w:hAnsi="Times New Roman" w:cs="Times New Roman"/>
          <w:sz w:val="24"/>
          <w:szCs w:val="24"/>
        </w:rPr>
        <w:t xml:space="preserve"> </w:t>
      </w:r>
      <w:r w:rsidR="003E67E8">
        <w:rPr>
          <w:rFonts w:ascii="Times New Roman" w:hAnsi="Times New Roman" w:cs="Times New Roman"/>
          <w:sz w:val="24"/>
          <w:szCs w:val="24"/>
        </w:rPr>
        <w:t xml:space="preserve">to be kept </w:t>
      </w:r>
      <w:r w:rsidR="003E67E8">
        <w:rPr>
          <w:rFonts w:ascii="Times New Roman" w:hAnsi="Times New Roman" w:cs="Times New Roman"/>
          <w:sz w:val="24"/>
          <w:szCs w:val="24"/>
        </w:rPr>
        <w:lastRenderedPageBreak/>
        <w:t>in mind when moving forward to a better A.I. system</w:t>
      </w:r>
      <w:r w:rsidR="00B70764">
        <w:rPr>
          <w:rFonts w:ascii="Times New Roman" w:hAnsi="Times New Roman" w:cs="Times New Roman"/>
          <w:sz w:val="24"/>
          <w:szCs w:val="24"/>
        </w:rPr>
        <w:t xml:space="preserve"> (</w:t>
      </w:r>
      <w:r w:rsidR="003E67E8">
        <w:rPr>
          <w:rFonts w:ascii="Times New Roman" w:hAnsi="Times New Roman" w:cs="Times New Roman"/>
          <w:sz w:val="24"/>
          <w:szCs w:val="24"/>
        </w:rPr>
        <w:t>Nantais, 2020).</w:t>
      </w:r>
      <w:r w:rsidR="00476773">
        <w:rPr>
          <w:rFonts w:ascii="Times New Roman" w:hAnsi="Times New Roman" w:cs="Times New Roman"/>
          <w:sz w:val="24"/>
          <w:szCs w:val="24"/>
        </w:rPr>
        <w:t xml:space="preserve"> This new update what A.I. will be applied to all private or non-private government sectors or agencies</w:t>
      </w:r>
      <w:r w:rsidR="0014350F">
        <w:rPr>
          <w:rFonts w:ascii="Times New Roman" w:hAnsi="Times New Roman" w:cs="Times New Roman"/>
          <w:sz w:val="24"/>
          <w:szCs w:val="24"/>
        </w:rPr>
        <w:t>, but these new updates will not control them but be a guide to further promote safety and trust</w:t>
      </w:r>
      <w:r w:rsidR="00B70764">
        <w:rPr>
          <w:rFonts w:ascii="Times New Roman" w:hAnsi="Times New Roman" w:cs="Times New Roman"/>
          <w:sz w:val="24"/>
          <w:szCs w:val="24"/>
        </w:rPr>
        <w:t xml:space="preserve"> (</w:t>
      </w:r>
      <w:r w:rsidR="0014350F">
        <w:rPr>
          <w:rFonts w:ascii="Times New Roman" w:hAnsi="Times New Roman" w:cs="Times New Roman"/>
          <w:sz w:val="24"/>
          <w:szCs w:val="24"/>
        </w:rPr>
        <w:t xml:space="preserve">Nantais, 2020). With government organizations and sectors as the forefront of the innovation of A.I., </w:t>
      </w:r>
      <w:r w:rsidR="00C146CA">
        <w:rPr>
          <w:rFonts w:ascii="Times New Roman" w:hAnsi="Times New Roman" w:cs="Times New Roman"/>
          <w:sz w:val="24"/>
          <w:szCs w:val="24"/>
        </w:rPr>
        <w:t xml:space="preserve">the </w:t>
      </w:r>
      <w:r w:rsidR="006646BD">
        <w:rPr>
          <w:rFonts w:ascii="Times New Roman" w:hAnsi="Times New Roman" w:cs="Times New Roman"/>
          <w:sz w:val="24"/>
          <w:szCs w:val="24"/>
        </w:rPr>
        <w:t>government will be actively looking for any roadblocks that may not be align</w:t>
      </w:r>
      <w:r w:rsidR="00C146CA">
        <w:rPr>
          <w:rFonts w:ascii="Times New Roman" w:hAnsi="Times New Roman" w:cs="Times New Roman"/>
          <w:sz w:val="24"/>
          <w:szCs w:val="24"/>
        </w:rPr>
        <w:t>ed</w:t>
      </w:r>
      <w:r w:rsidR="006646BD">
        <w:rPr>
          <w:rFonts w:ascii="Times New Roman" w:hAnsi="Times New Roman" w:cs="Times New Roman"/>
          <w:sz w:val="24"/>
          <w:szCs w:val="24"/>
        </w:rPr>
        <w:t xml:space="preserve"> with the goal of progression of A.I. and will not proceed with the progression unless every roadblock is cleared</w:t>
      </w:r>
      <w:r w:rsidR="00EE1B8E">
        <w:rPr>
          <w:rFonts w:ascii="Times New Roman" w:hAnsi="Times New Roman" w:cs="Times New Roman"/>
          <w:sz w:val="24"/>
          <w:szCs w:val="24"/>
        </w:rPr>
        <w:t xml:space="preserve"> or it is needed</w:t>
      </w:r>
      <w:r w:rsidR="00B70764">
        <w:rPr>
          <w:rFonts w:ascii="Times New Roman" w:hAnsi="Times New Roman" w:cs="Times New Roman"/>
          <w:sz w:val="24"/>
          <w:szCs w:val="24"/>
        </w:rPr>
        <w:t xml:space="preserve"> (</w:t>
      </w:r>
      <w:r w:rsidR="006646BD">
        <w:rPr>
          <w:rFonts w:ascii="Times New Roman" w:hAnsi="Times New Roman" w:cs="Times New Roman"/>
          <w:sz w:val="24"/>
          <w:szCs w:val="24"/>
        </w:rPr>
        <w:t>Nantais, 2020).</w:t>
      </w:r>
      <w:r w:rsidR="001234C5">
        <w:rPr>
          <w:rFonts w:ascii="Times New Roman" w:hAnsi="Times New Roman" w:cs="Times New Roman"/>
          <w:sz w:val="24"/>
          <w:szCs w:val="24"/>
        </w:rPr>
        <w:t xml:space="preserve"> Along with the current state of A.I., there are at least six current trends of the use of A.I. that should be on </w:t>
      </w:r>
      <w:r w:rsidR="00C146CA">
        <w:rPr>
          <w:rFonts w:ascii="Times New Roman" w:hAnsi="Times New Roman" w:cs="Times New Roman"/>
          <w:sz w:val="24"/>
          <w:szCs w:val="24"/>
        </w:rPr>
        <w:t>the</w:t>
      </w:r>
      <w:r w:rsidR="001234C5">
        <w:rPr>
          <w:rFonts w:ascii="Times New Roman" w:hAnsi="Times New Roman" w:cs="Times New Roman"/>
          <w:sz w:val="24"/>
          <w:szCs w:val="24"/>
        </w:rPr>
        <w:t xml:space="preserve"> lookout. Predictive </w:t>
      </w:r>
      <w:r w:rsidR="00BD50B1">
        <w:rPr>
          <w:rFonts w:ascii="Times New Roman" w:hAnsi="Times New Roman" w:cs="Times New Roman"/>
          <w:sz w:val="24"/>
          <w:szCs w:val="24"/>
        </w:rPr>
        <w:t>a</w:t>
      </w:r>
      <w:r w:rsidR="001234C5">
        <w:rPr>
          <w:rFonts w:ascii="Times New Roman" w:hAnsi="Times New Roman" w:cs="Times New Roman"/>
          <w:sz w:val="24"/>
          <w:szCs w:val="24"/>
        </w:rPr>
        <w:t xml:space="preserve">nalytics, </w:t>
      </w:r>
      <w:r w:rsidR="00BD50B1">
        <w:rPr>
          <w:rFonts w:ascii="Times New Roman" w:hAnsi="Times New Roman" w:cs="Times New Roman"/>
          <w:sz w:val="24"/>
          <w:szCs w:val="24"/>
        </w:rPr>
        <w:t>r</w:t>
      </w:r>
      <w:r w:rsidR="001234C5">
        <w:rPr>
          <w:rFonts w:ascii="Times New Roman" w:hAnsi="Times New Roman" w:cs="Times New Roman"/>
          <w:sz w:val="24"/>
          <w:szCs w:val="24"/>
        </w:rPr>
        <w:t>eal-time market</w:t>
      </w:r>
      <w:r w:rsidR="00BD50B1">
        <w:rPr>
          <w:rFonts w:ascii="Times New Roman" w:hAnsi="Times New Roman" w:cs="Times New Roman"/>
          <w:sz w:val="24"/>
          <w:szCs w:val="24"/>
        </w:rPr>
        <w:t>ing activities, A.I. customer support and assistance, enhanced customization, A.I. powered chatbots, and data access enabling ubiquity- all of these trends are programs that companies seek to use to try and build a strong foundation on loyalty and a good reputation</w:t>
      </w:r>
      <w:r w:rsidR="00B70764">
        <w:rPr>
          <w:rFonts w:ascii="Times New Roman" w:hAnsi="Times New Roman" w:cs="Times New Roman"/>
          <w:sz w:val="24"/>
          <w:szCs w:val="24"/>
        </w:rPr>
        <w:t xml:space="preserve"> (Analytics Insight, 2020</w:t>
      </w:r>
      <w:r w:rsidR="00BD50B1">
        <w:rPr>
          <w:rFonts w:ascii="Times New Roman" w:hAnsi="Times New Roman" w:cs="Times New Roman"/>
          <w:sz w:val="24"/>
          <w:szCs w:val="24"/>
        </w:rPr>
        <w:t xml:space="preserve">). </w:t>
      </w:r>
      <w:r w:rsidR="009448B6">
        <w:rPr>
          <w:rFonts w:ascii="Times New Roman" w:hAnsi="Times New Roman" w:cs="Times New Roman"/>
          <w:sz w:val="24"/>
          <w:szCs w:val="24"/>
        </w:rPr>
        <w:t xml:space="preserve">The following sections highlights the current state of </w:t>
      </w:r>
      <w:proofErr w:type="gramStart"/>
      <w:r w:rsidR="009448B6">
        <w:rPr>
          <w:rFonts w:ascii="Times New Roman" w:hAnsi="Times New Roman" w:cs="Times New Roman"/>
          <w:sz w:val="24"/>
          <w:szCs w:val="24"/>
        </w:rPr>
        <w:t>human-centric</w:t>
      </w:r>
      <w:proofErr w:type="gramEnd"/>
      <w:r w:rsidR="009448B6">
        <w:rPr>
          <w:rFonts w:ascii="Times New Roman" w:hAnsi="Times New Roman" w:cs="Times New Roman"/>
          <w:sz w:val="24"/>
          <w:szCs w:val="24"/>
        </w:rPr>
        <w:t xml:space="preserve"> A.I. in Europe and the U.S., and summarized in Figure 2.</w:t>
      </w:r>
    </w:p>
    <w:p w14:paraId="506BC3CC" w14:textId="38D2EDFC" w:rsidR="008D4236" w:rsidRDefault="009448B6" w:rsidP="009448B6">
      <w:pPr>
        <w:spacing w:line="480" w:lineRule="auto"/>
        <w:ind w:left="810" w:hanging="720"/>
        <w:jc w:val="center"/>
        <w:rPr>
          <w:rFonts w:ascii="Times New Roman" w:hAnsi="Times New Roman" w:cs="Times New Roman"/>
          <w:sz w:val="24"/>
          <w:szCs w:val="24"/>
        </w:rPr>
      </w:pPr>
      <w:r w:rsidRPr="009448B6">
        <w:rPr>
          <w:rFonts w:ascii="Times New Roman" w:hAnsi="Times New Roman" w:cs="Times New Roman"/>
          <w:sz w:val="24"/>
          <w:szCs w:val="24"/>
        </w:rPr>
        <w:drawing>
          <wp:inline distT="0" distB="0" distL="0" distR="0" wp14:anchorId="1049CB99" wp14:editId="60561A02">
            <wp:extent cx="5066832" cy="2808952"/>
            <wp:effectExtent l="12700" t="12700" r="1333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1562" cy="2817118"/>
                    </a:xfrm>
                    <a:prstGeom prst="rect">
                      <a:avLst/>
                    </a:prstGeom>
                    <a:ln>
                      <a:solidFill>
                        <a:schemeClr val="accent1"/>
                      </a:solidFill>
                    </a:ln>
                  </pic:spPr>
                </pic:pic>
              </a:graphicData>
            </a:graphic>
          </wp:inline>
        </w:drawing>
      </w:r>
    </w:p>
    <w:p w14:paraId="0F00A95A" w14:textId="13B51299" w:rsidR="009448B6" w:rsidRPr="00B05B12" w:rsidRDefault="009448B6" w:rsidP="009448B6">
      <w:pPr>
        <w:spacing w:line="480" w:lineRule="auto"/>
        <w:ind w:left="810" w:hanging="720"/>
        <w:jc w:val="center"/>
        <w:rPr>
          <w:rFonts w:ascii="Times New Roman" w:hAnsi="Times New Roman" w:cs="Times New Roman"/>
          <w:sz w:val="24"/>
          <w:szCs w:val="24"/>
        </w:rPr>
      </w:pPr>
      <w:r>
        <w:rPr>
          <w:rFonts w:ascii="Times New Roman" w:hAnsi="Times New Roman" w:cs="Times New Roman"/>
          <w:sz w:val="24"/>
          <w:szCs w:val="24"/>
        </w:rPr>
        <w:lastRenderedPageBreak/>
        <w:t>Figure 2. H</w:t>
      </w:r>
      <w:r>
        <w:rPr>
          <w:rFonts w:ascii="Times New Roman" w:hAnsi="Times New Roman" w:cs="Times New Roman"/>
          <w:sz w:val="24"/>
          <w:szCs w:val="24"/>
        </w:rPr>
        <w:t xml:space="preserve">ighlights the current state of </w:t>
      </w:r>
      <w:proofErr w:type="gramStart"/>
      <w:r>
        <w:rPr>
          <w:rFonts w:ascii="Times New Roman" w:hAnsi="Times New Roman" w:cs="Times New Roman"/>
          <w:sz w:val="24"/>
          <w:szCs w:val="24"/>
        </w:rPr>
        <w:t>human-centric</w:t>
      </w:r>
      <w:proofErr w:type="gramEnd"/>
      <w:r>
        <w:rPr>
          <w:rFonts w:ascii="Times New Roman" w:hAnsi="Times New Roman" w:cs="Times New Roman"/>
          <w:sz w:val="24"/>
          <w:szCs w:val="24"/>
        </w:rPr>
        <w:t xml:space="preserve"> A.I. in Europe and the U.S.</w:t>
      </w:r>
    </w:p>
    <w:p w14:paraId="1F3BD436" w14:textId="0550257E" w:rsidR="005845BF" w:rsidRDefault="005845BF" w:rsidP="009448B6">
      <w:pPr>
        <w:pStyle w:val="ListParagraph"/>
        <w:numPr>
          <w:ilvl w:val="1"/>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A.I. in Europe </w:t>
      </w:r>
    </w:p>
    <w:p w14:paraId="6EBB08A5" w14:textId="32B6EAA3" w:rsidR="00B05B12" w:rsidRDefault="00F5117F" w:rsidP="006D30CB">
      <w:pPr>
        <w:spacing w:line="480" w:lineRule="auto"/>
        <w:ind w:left="810"/>
        <w:rPr>
          <w:rFonts w:ascii="Times New Roman" w:hAnsi="Times New Roman" w:cs="Times New Roman"/>
          <w:sz w:val="24"/>
          <w:szCs w:val="24"/>
        </w:rPr>
      </w:pPr>
      <w:r>
        <w:rPr>
          <w:rFonts w:ascii="Times New Roman" w:hAnsi="Times New Roman" w:cs="Times New Roman"/>
          <w:sz w:val="24"/>
          <w:szCs w:val="24"/>
        </w:rPr>
        <w:t>In Europe, a vision is shared from the commission of the plans on how A.I. will function and how A.I. will better benefit the community. Although the original support of A.I. will remain its focus on a</w:t>
      </w:r>
      <w:r w:rsidR="00C146CA">
        <w:rPr>
          <w:rFonts w:ascii="Times New Roman" w:hAnsi="Times New Roman" w:cs="Times New Roman"/>
          <w:sz w:val="24"/>
          <w:szCs w:val="24"/>
        </w:rPr>
        <w:t>n</w:t>
      </w:r>
      <w:r>
        <w:rPr>
          <w:rFonts w:ascii="Times New Roman" w:hAnsi="Times New Roman" w:cs="Times New Roman"/>
          <w:sz w:val="24"/>
          <w:szCs w:val="24"/>
        </w:rPr>
        <w:t xml:space="preserve"> “ethical, secure, and cutting-edge” platform,</w:t>
      </w:r>
      <w:r w:rsidR="00C74183">
        <w:rPr>
          <w:rFonts w:ascii="Times New Roman" w:hAnsi="Times New Roman" w:cs="Times New Roman"/>
          <w:sz w:val="24"/>
          <w:szCs w:val="24"/>
        </w:rPr>
        <w:t xml:space="preserve"> there are three more provisions and goals for the use of A.I. in Europe</w:t>
      </w:r>
      <w:r w:rsidR="00B70764">
        <w:rPr>
          <w:rFonts w:ascii="Times New Roman" w:hAnsi="Times New Roman" w:cs="Times New Roman"/>
          <w:sz w:val="24"/>
          <w:szCs w:val="24"/>
        </w:rPr>
        <w:t xml:space="preserve"> (</w:t>
      </w:r>
      <w:proofErr w:type="spellStart"/>
      <w:r w:rsidR="00C74183">
        <w:rPr>
          <w:rFonts w:ascii="Times New Roman" w:hAnsi="Times New Roman" w:cs="Times New Roman"/>
          <w:sz w:val="24"/>
          <w:szCs w:val="24"/>
        </w:rPr>
        <w:t>Smuha</w:t>
      </w:r>
      <w:proofErr w:type="spellEnd"/>
      <w:r w:rsidR="00C74183">
        <w:rPr>
          <w:rFonts w:ascii="Times New Roman" w:hAnsi="Times New Roman" w:cs="Times New Roman"/>
          <w:sz w:val="24"/>
          <w:szCs w:val="24"/>
        </w:rPr>
        <w:t xml:space="preserve">, 2019). An increase in investments whether </w:t>
      </w:r>
      <w:r w:rsidR="00336CBF">
        <w:rPr>
          <w:rFonts w:ascii="Times New Roman" w:hAnsi="Times New Roman" w:cs="Times New Roman"/>
          <w:sz w:val="24"/>
          <w:szCs w:val="24"/>
        </w:rPr>
        <w:t>it is</w:t>
      </w:r>
      <w:r w:rsidR="00C74183">
        <w:rPr>
          <w:rFonts w:ascii="Times New Roman" w:hAnsi="Times New Roman" w:cs="Times New Roman"/>
          <w:sz w:val="24"/>
          <w:szCs w:val="24"/>
        </w:rPr>
        <w:t xml:space="preserve"> private or public in A.I., changes in </w:t>
      </w:r>
      <w:proofErr w:type="gramStart"/>
      <w:r w:rsidR="00336CBF">
        <w:rPr>
          <w:rFonts w:ascii="Times New Roman" w:hAnsi="Times New Roman" w:cs="Times New Roman"/>
          <w:sz w:val="24"/>
          <w:szCs w:val="24"/>
        </w:rPr>
        <w:t>socio-economics</w:t>
      </w:r>
      <w:proofErr w:type="gramEnd"/>
      <w:r w:rsidR="00C74183">
        <w:rPr>
          <w:rFonts w:ascii="Times New Roman" w:hAnsi="Times New Roman" w:cs="Times New Roman"/>
          <w:sz w:val="24"/>
          <w:szCs w:val="24"/>
        </w:rPr>
        <w:t xml:space="preserve">, and adhering to </w:t>
      </w:r>
      <w:r w:rsidR="00336CBF">
        <w:rPr>
          <w:rFonts w:ascii="Times New Roman" w:hAnsi="Times New Roman" w:cs="Times New Roman"/>
          <w:sz w:val="24"/>
          <w:szCs w:val="24"/>
        </w:rPr>
        <w:t xml:space="preserve">the legal and ethical framework to ensure that the values of Europe </w:t>
      </w:r>
      <w:r w:rsidR="003D4C98">
        <w:rPr>
          <w:rFonts w:ascii="Times New Roman" w:hAnsi="Times New Roman" w:cs="Times New Roman"/>
          <w:sz w:val="24"/>
          <w:szCs w:val="24"/>
        </w:rPr>
        <w:t>are</w:t>
      </w:r>
      <w:r w:rsidR="00336CBF">
        <w:rPr>
          <w:rFonts w:ascii="Times New Roman" w:hAnsi="Times New Roman" w:cs="Times New Roman"/>
          <w:sz w:val="24"/>
          <w:szCs w:val="24"/>
        </w:rPr>
        <w:t xml:space="preserve"> held to high standar</w:t>
      </w:r>
      <w:r w:rsidR="00B21CF2">
        <w:rPr>
          <w:rFonts w:ascii="Times New Roman" w:hAnsi="Times New Roman" w:cs="Times New Roman"/>
          <w:sz w:val="24"/>
          <w:szCs w:val="24"/>
        </w:rPr>
        <w:t>ds</w:t>
      </w:r>
      <w:r w:rsidR="00E57F89">
        <w:rPr>
          <w:rFonts w:ascii="Times New Roman" w:hAnsi="Times New Roman" w:cs="Times New Roman"/>
          <w:sz w:val="24"/>
          <w:szCs w:val="24"/>
        </w:rPr>
        <w:t>- these are the three goals that the commission is working on to ensure the trustworthiness of A.I. in Europe</w:t>
      </w:r>
      <w:r w:rsidR="00B70764">
        <w:rPr>
          <w:rFonts w:ascii="Times New Roman" w:hAnsi="Times New Roman" w:cs="Times New Roman"/>
          <w:sz w:val="24"/>
          <w:szCs w:val="24"/>
        </w:rPr>
        <w:t xml:space="preserve"> (</w:t>
      </w:r>
      <w:proofErr w:type="spellStart"/>
      <w:r w:rsidR="00336CBF">
        <w:rPr>
          <w:rFonts w:ascii="Times New Roman" w:hAnsi="Times New Roman" w:cs="Times New Roman"/>
          <w:sz w:val="24"/>
          <w:szCs w:val="24"/>
        </w:rPr>
        <w:t>Smuha</w:t>
      </w:r>
      <w:proofErr w:type="spellEnd"/>
      <w:r w:rsidR="00336CBF">
        <w:rPr>
          <w:rFonts w:ascii="Times New Roman" w:hAnsi="Times New Roman" w:cs="Times New Roman"/>
          <w:sz w:val="24"/>
          <w:szCs w:val="24"/>
        </w:rPr>
        <w:t>, 2019). It is said to believe that the potential use of A.I. is intended to drastically change society to help nurture humans for the common good and bring innovation</w:t>
      </w:r>
      <w:r w:rsidR="00B70764">
        <w:rPr>
          <w:rFonts w:ascii="Times New Roman" w:hAnsi="Times New Roman" w:cs="Times New Roman"/>
          <w:sz w:val="24"/>
          <w:szCs w:val="24"/>
        </w:rPr>
        <w:t xml:space="preserve"> (</w:t>
      </w:r>
      <w:proofErr w:type="spellStart"/>
      <w:r w:rsidR="00336CBF">
        <w:rPr>
          <w:rFonts w:ascii="Times New Roman" w:hAnsi="Times New Roman" w:cs="Times New Roman"/>
          <w:sz w:val="24"/>
          <w:szCs w:val="24"/>
        </w:rPr>
        <w:t>Smuha</w:t>
      </w:r>
      <w:proofErr w:type="spellEnd"/>
      <w:r w:rsidR="00336CBF">
        <w:rPr>
          <w:rFonts w:ascii="Times New Roman" w:hAnsi="Times New Roman" w:cs="Times New Roman"/>
          <w:sz w:val="24"/>
          <w:szCs w:val="24"/>
        </w:rPr>
        <w:t>, 2019). Europe has the intention that the use of A.I. should understand</w:t>
      </w:r>
      <w:r w:rsidR="00E12A65">
        <w:rPr>
          <w:rFonts w:ascii="Times New Roman" w:hAnsi="Times New Roman" w:cs="Times New Roman"/>
          <w:sz w:val="24"/>
          <w:szCs w:val="24"/>
        </w:rPr>
        <w:t xml:space="preserve"> the values</w:t>
      </w:r>
      <w:r w:rsidR="00336CBF">
        <w:rPr>
          <w:rFonts w:ascii="Times New Roman" w:hAnsi="Times New Roman" w:cs="Times New Roman"/>
          <w:sz w:val="24"/>
          <w:szCs w:val="24"/>
        </w:rPr>
        <w:t xml:space="preserve"> and </w:t>
      </w:r>
      <w:r w:rsidR="00E12A65">
        <w:rPr>
          <w:rFonts w:ascii="Times New Roman" w:hAnsi="Times New Roman" w:cs="Times New Roman"/>
          <w:sz w:val="24"/>
          <w:szCs w:val="24"/>
        </w:rPr>
        <w:t>have respect for human rights, the rule of law, and democracy</w:t>
      </w:r>
      <w:r w:rsidR="00B70764">
        <w:rPr>
          <w:rFonts w:ascii="Times New Roman" w:hAnsi="Times New Roman" w:cs="Times New Roman"/>
          <w:sz w:val="24"/>
          <w:szCs w:val="24"/>
        </w:rPr>
        <w:t xml:space="preserve"> (</w:t>
      </w:r>
      <w:proofErr w:type="spellStart"/>
      <w:r w:rsidR="00E12A65">
        <w:rPr>
          <w:rFonts w:ascii="Times New Roman" w:hAnsi="Times New Roman" w:cs="Times New Roman"/>
          <w:sz w:val="24"/>
          <w:szCs w:val="24"/>
        </w:rPr>
        <w:t>Smuha</w:t>
      </w:r>
      <w:proofErr w:type="spellEnd"/>
      <w:r w:rsidR="00E12A65">
        <w:rPr>
          <w:rFonts w:ascii="Times New Roman" w:hAnsi="Times New Roman" w:cs="Times New Roman"/>
          <w:sz w:val="24"/>
          <w:szCs w:val="24"/>
        </w:rPr>
        <w:t xml:space="preserve">, 2019). Having a trustworthy A.I. established </w:t>
      </w:r>
      <w:r w:rsidR="00B21CF2">
        <w:rPr>
          <w:rFonts w:ascii="Times New Roman" w:hAnsi="Times New Roman" w:cs="Times New Roman"/>
          <w:sz w:val="24"/>
          <w:szCs w:val="24"/>
        </w:rPr>
        <w:t xml:space="preserve">in Europe </w:t>
      </w:r>
      <w:r w:rsidR="00E12A65">
        <w:rPr>
          <w:rFonts w:ascii="Times New Roman" w:hAnsi="Times New Roman" w:cs="Times New Roman"/>
          <w:sz w:val="24"/>
          <w:szCs w:val="24"/>
        </w:rPr>
        <w:t xml:space="preserve">is critical to how it can have a positive or negative influence on the public. Being trustworthy means that it relies on principles that are ethically </w:t>
      </w:r>
      <w:r w:rsidR="00B21CF2">
        <w:rPr>
          <w:rFonts w:ascii="Times New Roman" w:hAnsi="Times New Roman" w:cs="Times New Roman"/>
          <w:sz w:val="24"/>
          <w:szCs w:val="24"/>
        </w:rPr>
        <w:t>based on human rights</w:t>
      </w:r>
      <w:r w:rsidR="00B70764">
        <w:rPr>
          <w:rFonts w:ascii="Times New Roman" w:hAnsi="Times New Roman" w:cs="Times New Roman"/>
          <w:sz w:val="24"/>
          <w:szCs w:val="24"/>
        </w:rPr>
        <w:t xml:space="preserve"> (</w:t>
      </w:r>
      <w:proofErr w:type="spellStart"/>
      <w:r w:rsidR="00B21CF2">
        <w:rPr>
          <w:rFonts w:ascii="Times New Roman" w:hAnsi="Times New Roman" w:cs="Times New Roman"/>
          <w:sz w:val="24"/>
          <w:szCs w:val="24"/>
        </w:rPr>
        <w:t>Smuha</w:t>
      </w:r>
      <w:proofErr w:type="spellEnd"/>
      <w:r w:rsidR="00B21CF2">
        <w:rPr>
          <w:rFonts w:ascii="Times New Roman" w:hAnsi="Times New Roman" w:cs="Times New Roman"/>
          <w:sz w:val="24"/>
          <w:szCs w:val="24"/>
        </w:rPr>
        <w:t xml:space="preserve">, 2019). </w:t>
      </w:r>
    </w:p>
    <w:p w14:paraId="7A215E50" w14:textId="77777777" w:rsidR="008D4236" w:rsidRPr="00B05B12" w:rsidRDefault="008D4236" w:rsidP="00B63B4A">
      <w:pPr>
        <w:spacing w:line="480" w:lineRule="auto"/>
        <w:ind w:left="810" w:hanging="720"/>
        <w:rPr>
          <w:rFonts w:ascii="Times New Roman" w:hAnsi="Times New Roman" w:cs="Times New Roman"/>
          <w:sz w:val="24"/>
          <w:szCs w:val="24"/>
        </w:rPr>
      </w:pPr>
    </w:p>
    <w:p w14:paraId="3CA83A3E" w14:textId="77777777" w:rsidR="00E12A65" w:rsidRDefault="005845BF" w:rsidP="009448B6">
      <w:pPr>
        <w:pStyle w:val="ListParagraph"/>
        <w:numPr>
          <w:ilvl w:val="1"/>
          <w:numId w:val="2"/>
        </w:numPr>
        <w:spacing w:line="480" w:lineRule="auto"/>
        <w:rPr>
          <w:rFonts w:ascii="Times New Roman" w:hAnsi="Times New Roman" w:cs="Times New Roman"/>
          <w:sz w:val="24"/>
          <w:szCs w:val="24"/>
        </w:rPr>
      </w:pPr>
      <w:r>
        <w:rPr>
          <w:rFonts w:ascii="Times New Roman" w:hAnsi="Times New Roman" w:cs="Times New Roman"/>
          <w:sz w:val="24"/>
          <w:szCs w:val="24"/>
        </w:rPr>
        <w:t>A.I. in the US</w:t>
      </w:r>
    </w:p>
    <w:p w14:paraId="44B8F2C5" w14:textId="3F3983C7" w:rsidR="00E12A65" w:rsidRDefault="00E12A65" w:rsidP="006D30CB">
      <w:pPr>
        <w:spacing w:line="480" w:lineRule="auto"/>
        <w:ind w:left="810"/>
        <w:rPr>
          <w:rFonts w:ascii="Times New Roman" w:hAnsi="Times New Roman" w:cs="Times New Roman"/>
          <w:sz w:val="24"/>
          <w:szCs w:val="24"/>
        </w:rPr>
      </w:pPr>
      <w:r w:rsidRPr="00E12A65">
        <w:rPr>
          <w:rFonts w:ascii="Times New Roman" w:hAnsi="Times New Roman" w:cs="Times New Roman"/>
          <w:sz w:val="24"/>
          <w:szCs w:val="24"/>
        </w:rPr>
        <w:t xml:space="preserve">The framework of A.I. is used to offer guidance on the second and third components which </w:t>
      </w:r>
      <w:r w:rsidR="00332B8E">
        <w:rPr>
          <w:rFonts w:ascii="Times New Roman" w:hAnsi="Times New Roman" w:cs="Times New Roman"/>
          <w:sz w:val="24"/>
          <w:szCs w:val="24"/>
        </w:rPr>
        <w:t>are</w:t>
      </w:r>
      <w:r w:rsidRPr="00E12A65">
        <w:rPr>
          <w:rFonts w:ascii="Times New Roman" w:hAnsi="Times New Roman" w:cs="Times New Roman"/>
          <w:sz w:val="24"/>
          <w:szCs w:val="24"/>
        </w:rPr>
        <w:t xml:space="preserve"> robust and ethical</w:t>
      </w:r>
      <w:r w:rsidR="00B70764">
        <w:rPr>
          <w:rFonts w:ascii="Times New Roman" w:hAnsi="Times New Roman" w:cs="Times New Roman"/>
          <w:sz w:val="24"/>
          <w:szCs w:val="24"/>
        </w:rPr>
        <w:t xml:space="preserve"> (</w:t>
      </w:r>
      <w:proofErr w:type="spellStart"/>
      <w:r w:rsidRPr="00E12A65">
        <w:rPr>
          <w:rFonts w:ascii="Times New Roman" w:hAnsi="Times New Roman" w:cs="Times New Roman"/>
          <w:sz w:val="24"/>
          <w:szCs w:val="24"/>
        </w:rPr>
        <w:t>Smuha</w:t>
      </w:r>
      <w:proofErr w:type="spellEnd"/>
      <w:r w:rsidRPr="00E12A65">
        <w:rPr>
          <w:rFonts w:ascii="Times New Roman" w:hAnsi="Times New Roman" w:cs="Times New Roman"/>
          <w:sz w:val="24"/>
          <w:szCs w:val="24"/>
        </w:rPr>
        <w:t xml:space="preserve">, 2019). Along with guidance from A.I., there is encouragement for all stakeholders to be able to work towards a framework that is </w:t>
      </w:r>
      <w:r w:rsidRPr="00E12A65">
        <w:rPr>
          <w:rFonts w:ascii="Times New Roman" w:hAnsi="Times New Roman" w:cs="Times New Roman"/>
          <w:sz w:val="24"/>
          <w:szCs w:val="24"/>
        </w:rPr>
        <w:lastRenderedPageBreak/>
        <w:t>trustworthy for A.I.  (Smuha,2019). With trust, frameworks are to ensure the accountability for all dimensions and development of any use of A.I. systems</w:t>
      </w:r>
      <w:r w:rsidR="00B70764">
        <w:rPr>
          <w:rFonts w:ascii="Times New Roman" w:hAnsi="Times New Roman" w:cs="Times New Roman"/>
          <w:sz w:val="24"/>
          <w:szCs w:val="24"/>
        </w:rPr>
        <w:t xml:space="preserve"> (</w:t>
      </w:r>
      <w:proofErr w:type="spellStart"/>
      <w:r w:rsidRPr="00E12A65">
        <w:rPr>
          <w:rFonts w:ascii="Times New Roman" w:hAnsi="Times New Roman" w:cs="Times New Roman"/>
          <w:sz w:val="24"/>
          <w:szCs w:val="24"/>
        </w:rPr>
        <w:t>Smuha</w:t>
      </w:r>
      <w:proofErr w:type="spellEnd"/>
      <w:r w:rsidRPr="00E12A65">
        <w:rPr>
          <w:rFonts w:ascii="Times New Roman" w:hAnsi="Times New Roman" w:cs="Times New Roman"/>
          <w:sz w:val="24"/>
          <w:szCs w:val="24"/>
        </w:rPr>
        <w:t>, 2019). There are a few artificial frameworks when A.I. is being used. PyBrain, which stands for Python-Based Reinforcement Learning, Artificial Intelligence, and Neural Network Library, a tool that is used for reinforced learning and learning that is unsupervised</w:t>
      </w:r>
      <w:r w:rsidR="00B70764">
        <w:rPr>
          <w:rFonts w:ascii="Times New Roman" w:hAnsi="Times New Roman" w:cs="Times New Roman"/>
          <w:sz w:val="24"/>
          <w:szCs w:val="24"/>
        </w:rPr>
        <w:t xml:space="preserve"> (Analytics Insight, 2020</w:t>
      </w:r>
      <w:r w:rsidRPr="00E12A65">
        <w:rPr>
          <w:rFonts w:ascii="Times New Roman" w:hAnsi="Times New Roman" w:cs="Times New Roman"/>
          <w:sz w:val="24"/>
          <w:szCs w:val="24"/>
        </w:rPr>
        <w:t>). Secondly, the first</w:t>
      </w:r>
      <w:r w:rsidR="00714543">
        <w:rPr>
          <w:rFonts w:ascii="Times New Roman" w:hAnsi="Times New Roman" w:cs="Times New Roman"/>
          <w:sz w:val="24"/>
          <w:szCs w:val="24"/>
        </w:rPr>
        <w:t>-</w:t>
      </w:r>
      <w:r w:rsidRPr="00E12A65">
        <w:rPr>
          <w:rFonts w:ascii="Times New Roman" w:hAnsi="Times New Roman" w:cs="Times New Roman"/>
          <w:sz w:val="24"/>
          <w:szCs w:val="24"/>
        </w:rPr>
        <w:t>ever framework that was created</w:t>
      </w:r>
      <w:r w:rsidR="00714543">
        <w:rPr>
          <w:rFonts w:ascii="Times New Roman" w:hAnsi="Times New Roman" w:cs="Times New Roman"/>
          <w:sz w:val="24"/>
          <w:szCs w:val="24"/>
        </w:rPr>
        <w:t xml:space="preserve"> in </w:t>
      </w:r>
      <w:r w:rsidRPr="00E12A65">
        <w:rPr>
          <w:rFonts w:ascii="Times New Roman" w:hAnsi="Times New Roman" w:cs="Times New Roman"/>
          <w:sz w:val="24"/>
          <w:szCs w:val="24"/>
        </w:rPr>
        <w:t>the 1900s, is Shogun</w:t>
      </w:r>
      <w:r w:rsidR="00B70764">
        <w:rPr>
          <w:rFonts w:ascii="Times New Roman" w:hAnsi="Times New Roman" w:cs="Times New Roman"/>
          <w:sz w:val="24"/>
          <w:szCs w:val="24"/>
        </w:rPr>
        <w:t xml:space="preserve"> (Analytics Insight, 2020</w:t>
      </w:r>
      <w:r w:rsidRPr="00E12A65">
        <w:rPr>
          <w:rFonts w:ascii="Times New Roman" w:hAnsi="Times New Roman" w:cs="Times New Roman"/>
          <w:sz w:val="24"/>
          <w:szCs w:val="24"/>
        </w:rPr>
        <w:t xml:space="preserve">). </w:t>
      </w:r>
      <w:r w:rsidR="00714543">
        <w:rPr>
          <w:rFonts w:ascii="Times New Roman" w:hAnsi="Times New Roman" w:cs="Times New Roman"/>
          <w:sz w:val="24"/>
          <w:szCs w:val="24"/>
        </w:rPr>
        <w:t>A p</w:t>
      </w:r>
      <w:r w:rsidRPr="00E12A65">
        <w:rPr>
          <w:rFonts w:ascii="Times New Roman" w:hAnsi="Times New Roman" w:cs="Times New Roman"/>
          <w:sz w:val="24"/>
          <w:szCs w:val="24"/>
        </w:rPr>
        <w:t xml:space="preserve">opular framework that is known for standard algorithms that </w:t>
      </w:r>
      <w:r w:rsidR="00714543">
        <w:rPr>
          <w:rFonts w:ascii="Times New Roman" w:hAnsi="Times New Roman" w:cs="Times New Roman"/>
          <w:sz w:val="24"/>
          <w:szCs w:val="24"/>
        </w:rPr>
        <w:t>are</w:t>
      </w:r>
      <w:r w:rsidRPr="00E12A65">
        <w:rPr>
          <w:rFonts w:ascii="Times New Roman" w:hAnsi="Times New Roman" w:cs="Times New Roman"/>
          <w:sz w:val="24"/>
          <w:szCs w:val="24"/>
        </w:rPr>
        <w:t xml:space="preserve"> often used by </w:t>
      </w:r>
      <w:proofErr w:type="gramStart"/>
      <w:r w:rsidR="00226DF3">
        <w:rPr>
          <w:rFonts w:ascii="Times New Roman" w:hAnsi="Times New Roman" w:cs="Times New Roman"/>
          <w:sz w:val="24"/>
          <w:szCs w:val="24"/>
        </w:rPr>
        <w:t>A.I.</w:t>
      </w:r>
      <w:r w:rsidR="00B70764">
        <w:rPr>
          <w:rFonts w:ascii="Times New Roman" w:hAnsi="Times New Roman" w:cs="Times New Roman"/>
          <w:sz w:val="24"/>
          <w:szCs w:val="24"/>
        </w:rPr>
        <w:t>(</w:t>
      </w:r>
      <w:proofErr w:type="gramEnd"/>
      <w:r w:rsidR="00B70764">
        <w:rPr>
          <w:rFonts w:ascii="Times New Roman" w:hAnsi="Times New Roman" w:cs="Times New Roman"/>
          <w:sz w:val="24"/>
          <w:szCs w:val="24"/>
        </w:rPr>
        <w:t>Analytics Insight, 2020</w:t>
      </w:r>
      <w:r w:rsidRPr="00E12A65">
        <w:rPr>
          <w:rFonts w:ascii="Times New Roman" w:hAnsi="Times New Roman" w:cs="Times New Roman"/>
          <w:sz w:val="24"/>
          <w:szCs w:val="24"/>
        </w:rPr>
        <w:t>). Another framework of A.I. is Caffe. Caffe is a learning framework that works with extensible hard coding while fostering</w:t>
      </w:r>
      <w:r w:rsidR="00714543">
        <w:rPr>
          <w:rFonts w:ascii="Times New Roman" w:hAnsi="Times New Roman" w:cs="Times New Roman"/>
          <w:sz w:val="24"/>
          <w:szCs w:val="24"/>
        </w:rPr>
        <w:t xml:space="preserve"> the</w:t>
      </w:r>
      <w:r w:rsidRPr="00E12A65">
        <w:rPr>
          <w:rFonts w:ascii="Times New Roman" w:hAnsi="Times New Roman" w:cs="Times New Roman"/>
          <w:sz w:val="24"/>
          <w:szCs w:val="24"/>
        </w:rPr>
        <w:t xml:space="preserve"> development</w:t>
      </w:r>
      <w:r w:rsidR="00714543">
        <w:rPr>
          <w:rFonts w:ascii="Times New Roman" w:hAnsi="Times New Roman" w:cs="Times New Roman"/>
          <w:sz w:val="24"/>
          <w:szCs w:val="24"/>
        </w:rPr>
        <w:t xml:space="preserve"> </w:t>
      </w:r>
      <w:r w:rsidRPr="00E12A65">
        <w:rPr>
          <w:rFonts w:ascii="Times New Roman" w:hAnsi="Times New Roman" w:cs="Times New Roman"/>
          <w:sz w:val="24"/>
          <w:szCs w:val="24"/>
        </w:rPr>
        <w:t>of different projects</w:t>
      </w:r>
      <w:r w:rsidR="00B70764">
        <w:rPr>
          <w:rFonts w:ascii="Times New Roman" w:hAnsi="Times New Roman" w:cs="Times New Roman"/>
          <w:sz w:val="24"/>
          <w:szCs w:val="24"/>
        </w:rPr>
        <w:t xml:space="preserve"> (Analytics Insight, 2020</w:t>
      </w:r>
      <w:r w:rsidRPr="00E12A65">
        <w:rPr>
          <w:rFonts w:ascii="Times New Roman" w:hAnsi="Times New Roman" w:cs="Times New Roman"/>
          <w:sz w:val="24"/>
          <w:szCs w:val="24"/>
        </w:rPr>
        <w:t xml:space="preserve">). When thinking about these frameworks of A.I., they must be able to comply with all laws and be able </w:t>
      </w:r>
      <w:r w:rsidR="007D3648">
        <w:rPr>
          <w:rFonts w:ascii="Times New Roman" w:hAnsi="Times New Roman" w:cs="Times New Roman"/>
          <w:sz w:val="24"/>
          <w:szCs w:val="24"/>
        </w:rPr>
        <w:t>to abide by the</w:t>
      </w:r>
      <w:r w:rsidRPr="00E12A65">
        <w:rPr>
          <w:rFonts w:ascii="Times New Roman" w:hAnsi="Times New Roman" w:cs="Times New Roman"/>
          <w:sz w:val="24"/>
          <w:szCs w:val="24"/>
        </w:rPr>
        <w:t xml:space="preserve"> values and principles that are ethical</w:t>
      </w:r>
      <w:r w:rsidR="00B70764">
        <w:rPr>
          <w:rFonts w:ascii="Times New Roman" w:hAnsi="Times New Roman" w:cs="Times New Roman"/>
          <w:sz w:val="24"/>
          <w:szCs w:val="24"/>
        </w:rPr>
        <w:t xml:space="preserve"> (</w:t>
      </w:r>
      <w:proofErr w:type="spellStart"/>
      <w:r w:rsidRPr="00E12A65">
        <w:rPr>
          <w:rFonts w:ascii="Times New Roman" w:hAnsi="Times New Roman" w:cs="Times New Roman"/>
          <w:sz w:val="24"/>
          <w:szCs w:val="24"/>
        </w:rPr>
        <w:t>Smuha</w:t>
      </w:r>
      <w:proofErr w:type="spellEnd"/>
      <w:r w:rsidRPr="00E12A65">
        <w:rPr>
          <w:rFonts w:ascii="Times New Roman" w:hAnsi="Times New Roman" w:cs="Times New Roman"/>
          <w:sz w:val="24"/>
          <w:szCs w:val="24"/>
        </w:rPr>
        <w:t xml:space="preserve">, 2019). </w:t>
      </w:r>
    </w:p>
    <w:p w14:paraId="5FC02964" w14:textId="77777777" w:rsidR="008D4236" w:rsidRDefault="008D4236" w:rsidP="00851205">
      <w:pPr>
        <w:spacing w:line="480" w:lineRule="auto"/>
        <w:rPr>
          <w:rFonts w:ascii="Times New Roman" w:hAnsi="Times New Roman" w:cs="Times New Roman"/>
          <w:sz w:val="24"/>
          <w:szCs w:val="24"/>
        </w:rPr>
      </w:pPr>
    </w:p>
    <w:p w14:paraId="728A1DA9" w14:textId="0E2F057C" w:rsidR="00D04632" w:rsidRPr="00D04632" w:rsidRDefault="006E4FFB" w:rsidP="00B63B4A">
      <w:pPr>
        <w:pStyle w:val="ListParagraph"/>
        <w:numPr>
          <w:ilvl w:val="0"/>
          <w:numId w:val="2"/>
        </w:numPr>
        <w:spacing w:line="480" w:lineRule="auto"/>
        <w:ind w:left="810"/>
        <w:rPr>
          <w:rFonts w:ascii="Times New Roman" w:hAnsi="Times New Roman" w:cs="Times New Roman"/>
          <w:sz w:val="24"/>
          <w:szCs w:val="24"/>
        </w:rPr>
      </w:pPr>
      <w:r>
        <w:rPr>
          <w:rFonts w:ascii="Times New Roman" w:hAnsi="Times New Roman" w:cs="Times New Roman"/>
          <w:sz w:val="24"/>
          <w:szCs w:val="24"/>
        </w:rPr>
        <w:t>Importance of Human-centric A.I.</w:t>
      </w:r>
    </w:p>
    <w:p w14:paraId="44C4B591" w14:textId="0FCA048E" w:rsidR="00E12A65" w:rsidRDefault="00FD5C5F" w:rsidP="006D30CB">
      <w:pPr>
        <w:spacing w:line="480" w:lineRule="auto"/>
        <w:ind w:left="810"/>
        <w:rPr>
          <w:rFonts w:ascii="Times New Roman" w:hAnsi="Times New Roman" w:cs="Times New Roman"/>
          <w:sz w:val="24"/>
          <w:szCs w:val="24"/>
        </w:rPr>
      </w:pPr>
      <w:r>
        <w:rPr>
          <w:rFonts w:ascii="Times New Roman" w:hAnsi="Times New Roman" w:cs="Times New Roman"/>
          <w:sz w:val="24"/>
          <w:szCs w:val="24"/>
        </w:rPr>
        <w:t xml:space="preserve">The use of </w:t>
      </w:r>
      <w:r w:rsidR="00AE5A0B">
        <w:rPr>
          <w:rFonts w:ascii="Times New Roman" w:hAnsi="Times New Roman" w:cs="Times New Roman"/>
          <w:sz w:val="24"/>
          <w:szCs w:val="24"/>
        </w:rPr>
        <w:t xml:space="preserve">human-centric </w:t>
      </w:r>
      <w:r>
        <w:rPr>
          <w:rFonts w:ascii="Times New Roman" w:hAnsi="Times New Roman" w:cs="Times New Roman"/>
          <w:sz w:val="24"/>
          <w:szCs w:val="24"/>
        </w:rPr>
        <w:t>Artificial Intelligence being adopted by many small or large corporations is very wanted, however, adopting</w:t>
      </w:r>
      <w:r w:rsidR="00AE5A0B">
        <w:rPr>
          <w:rFonts w:ascii="Times New Roman" w:hAnsi="Times New Roman" w:cs="Times New Roman"/>
          <w:sz w:val="24"/>
          <w:szCs w:val="24"/>
        </w:rPr>
        <w:t xml:space="preserve"> a human-centric</w:t>
      </w:r>
      <w:r>
        <w:rPr>
          <w:rFonts w:ascii="Times New Roman" w:hAnsi="Times New Roman" w:cs="Times New Roman"/>
          <w:sz w:val="24"/>
          <w:szCs w:val="24"/>
        </w:rPr>
        <w:t xml:space="preserve"> Artificial intelligence brings many concerns</w:t>
      </w:r>
      <w:r w:rsidR="00B70764">
        <w:rPr>
          <w:rFonts w:ascii="Times New Roman" w:hAnsi="Times New Roman" w:cs="Times New Roman"/>
          <w:sz w:val="24"/>
          <w:szCs w:val="24"/>
        </w:rPr>
        <w:t xml:space="preserve"> (</w:t>
      </w:r>
      <w:proofErr w:type="spellStart"/>
      <w:r w:rsidR="00AE5A0B">
        <w:rPr>
          <w:rFonts w:ascii="Times New Roman" w:hAnsi="Times New Roman" w:cs="Times New Roman"/>
          <w:sz w:val="24"/>
          <w:szCs w:val="24"/>
        </w:rPr>
        <w:t>Guszcza</w:t>
      </w:r>
      <w:proofErr w:type="spellEnd"/>
      <w:r w:rsidR="00AE5A0B">
        <w:rPr>
          <w:rFonts w:ascii="Times New Roman" w:hAnsi="Times New Roman" w:cs="Times New Roman"/>
          <w:sz w:val="24"/>
          <w:szCs w:val="24"/>
        </w:rPr>
        <w:t xml:space="preserve">, 2018). The need of having a </w:t>
      </w:r>
      <w:r w:rsidR="007D3648">
        <w:rPr>
          <w:rFonts w:ascii="Times New Roman" w:hAnsi="Times New Roman" w:cs="Times New Roman"/>
          <w:sz w:val="24"/>
          <w:szCs w:val="24"/>
        </w:rPr>
        <w:t>human centric</w:t>
      </w:r>
      <w:r w:rsidR="00A50B74">
        <w:rPr>
          <w:rFonts w:ascii="Times New Roman" w:hAnsi="Times New Roman" w:cs="Times New Roman"/>
          <w:sz w:val="24"/>
          <w:szCs w:val="24"/>
        </w:rPr>
        <w:t xml:space="preserve"> </w:t>
      </w:r>
      <w:r w:rsidR="008E7FA2">
        <w:rPr>
          <w:rFonts w:ascii="Times New Roman" w:hAnsi="Times New Roman" w:cs="Times New Roman"/>
          <w:sz w:val="24"/>
          <w:szCs w:val="24"/>
        </w:rPr>
        <w:t xml:space="preserve">A.I. </w:t>
      </w:r>
      <w:r w:rsidR="00A50B74">
        <w:rPr>
          <w:rFonts w:ascii="Times New Roman" w:hAnsi="Times New Roman" w:cs="Times New Roman"/>
          <w:sz w:val="24"/>
          <w:szCs w:val="24"/>
        </w:rPr>
        <w:t xml:space="preserve">is vital. A.I. </w:t>
      </w:r>
      <w:r w:rsidR="007D3648">
        <w:rPr>
          <w:rFonts w:ascii="Times New Roman" w:hAnsi="Times New Roman" w:cs="Times New Roman"/>
          <w:sz w:val="24"/>
          <w:szCs w:val="24"/>
        </w:rPr>
        <w:t xml:space="preserve">must </w:t>
      </w:r>
      <w:r w:rsidR="00A50B74">
        <w:rPr>
          <w:rFonts w:ascii="Times New Roman" w:hAnsi="Times New Roman" w:cs="Times New Roman"/>
          <w:sz w:val="24"/>
          <w:szCs w:val="24"/>
        </w:rPr>
        <w:t xml:space="preserve">create </w:t>
      </w:r>
      <w:r w:rsidR="00881D60">
        <w:rPr>
          <w:rFonts w:ascii="Times New Roman" w:hAnsi="Times New Roman" w:cs="Times New Roman"/>
          <w:sz w:val="24"/>
          <w:szCs w:val="24"/>
        </w:rPr>
        <w:t xml:space="preserve">human-centric </w:t>
      </w:r>
      <w:r w:rsidR="00A50B74">
        <w:rPr>
          <w:rFonts w:ascii="Times New Roman" w:hAnsi="Times New Roman" w:cs="Times New Roman"/>
          <w:sz w:val="24"/>
          <w:szCs w:val="24"/>
        </w:rPr>
        <w:t xml:space="preserve">applications that </w:t>
      </w:r>
      <w:r w:rsidR="0082542C">
        <w:rPr>
          <w:rFonts w:ascii="Times New Roman" w:hAnsi="Times New Roman" w:cs="Times New Roman"/>
          <w:sz w:val="24"/>
          <w:szCs w:val="24"/>
        </w:rPr>
        <w:t>can</w:t>
      </w:r>
      <w:r w:rsidR="00A50B74">
        <w:rPr>
          <w:rFonts w:ascii="Times New Roman" w:hAnsi="Times New Roman" w:cs="Times New Roman"/>
          <w:sz w:val="24"/>
          <w:szCs w:val="24"/>
        </w:rPr>
        <w:t xml:space="preserve"> understand </w:t>
      </w:r>
      <w:r w:rsidR="0082542C">
        <w:rPr>
          <w:rFonts w:ascii="Times New Roman" w:hAnsi="Times New Roman" w:cs="Times New Roman"/>
          <w:sz w:val="24"/>
          <w:szCs w:val="24"/>
        </w:rPr>
        <w:t>human psychology</w:t>
      </w:r>
      <w:r w:rsidR="00B70764">
        <w:rPr>
          <w:rFonts w:ascii="Times New Roman" w:hAnsi="Times New Roman" w:cs="Times New Roman"/>
          <w:sz w:val="24"/>
          <w:szCs w:val="24"/>
        </w:rPr>
        <w:t xml:space="preserve"> (</w:t>
      </w:r>
      <w:proofErr w:type="spellStart"/>
      <w:r w:rsidR="0082542C">
        <w:rPr>
          <w:rFonts w:ascii="Times New Roman" w:hAnsi="Times New Roman" w:cs="Times New Roman"/>
          <w:sz w:val="24"/>
          <w:szCs w:val="24"/>
        </w:rPr>
        <w:t>Guszcza</w:t>
      </w:r>
      <w:proofErr w:type="spellEnd"/>
      <w:r w:rsidR="0082542C">
        <w:rPr>
          <w:rFonts w:ascii="Times New Roman" w:hAnsi="Times New Roman" w:cs="Times New Roman"/>
          <w:sz w:val="24"/>
          <w:szCs w:val="24"/>
        </w:rPr>
        <w:t>, 2018).</w:t>
      </w:r>
      <w:r w:rsidR="00A5139E">
        <w:rPr>
          <w:rFonts w:ascii="Times New Roman" w:hAnsi="Times New Roman" w:cs="Times New Roman"/>
          <w:sz w:val="24"/>
          <w:szCs w:val="24"/>
        </w:rPr>
        <w:t xml:space="preserve"> On the other hand</w:t>
      </w:r>
      <w:r w:rsidR="00157FC2">
        <w:rPr>
          <w:rFonts w:ascii="Times New Roman" w:hAnsi="Times New Roman" w:cs="Times New Roman"/>
          <w:sz w:val="24"/>
          <w:szCs w:val="24"/>
        </w:rPr>
        <w:t xml:space="preserve">, it </w:t>
      </w:r>
      <w:r w:rsidR="007327B5">
        <w:rPr>
          <w:rFonts w:ascii="Times New Roman" w:hAnsi="Times New Roman" w:cs="Times New Roman"/>
          <w:sz w:val="24"/>
          <w:szCs w:val="24"/>
        </w:rPr>
        <w:t>brings</w:t>
      </w:r>
      <w:r w:rsidR="00157FC2">
        <w:rPr>
          <w:rFonts w:ascii="Times New Roman" w:hAnsi="Times New Roman" w:cs="Times New Roman"/>
          <w:sz w:val="24"/>
          <w:szCs w:val="24"/>
        </w:rPr>
        <w:t xml:space="preserve"> a psycholog</w:t>
      </w:r>
      <w:r w:rsidR="008E7FA2">
        <w:rPr>
          <w:rFonts w:ascii="Times New Roman" w:hAnsi="Times New Roman" w:cs="Times New Roman"/>
          <w:sz w:val="24"/>
          <w:szCs w:val="24"/>
        </w:rPr>
        <w:t>ical</w:t>
      </w:r>
      <w:r w:rsidR="00157FC2">
        <w:rPr>
          <w:rFonts w:ascii="Times New Roman" w:hAnsi="Times New Roman" w:cs="Times New Roman"/>
          <w:sz w:val="24"/>
          <w:szCs w:val="24"/>
        </w:rPr>
        <w:t xml:space="preserve"> impact that </w:t>
      </w:r>
      <w:r w:rsidR="008E7FA2">
        <w:rPr>
          <w:rFonts w:ascii="Times New Roman" w:hAnsi="Times New Roman" w:cs="Times New Roman"/>
          <w:sz w:val="24"/>
          <w:szCs w:val="24"/>
        </w:rPr>
        <w:t>a</w:t>
      </w:r>
      <w:r w:rsidR="00157FC2">
        <w:rPr>
          <w:rFonts w:ascii="Times New Roman" w:hAnsi="Times New Roman" w:cs="Times New Roman"/>
          <w:sz w:val="24"/>
          <w:szCs w:val="24"/>
        </w:rPr>
        <w:t>ffects humans</w:t>
      </w:r>
      <w:r w:rsidR="008E7FA2">
        <w:rPr>
          <w:rFonts w:ascii="Times New Roman" w:hAnsi="Times New Roman" w:cs="Times New Roman"/>
          <w:sz w:val="24"/>
          <w:szCs w:val="24"/>
        </w:rPr>
        <w:t>’</w:t>
      </w:r>
      <w:r w:rsidR="00157FC2">
        <w:rPr>
          <w:rFonts w:ascii="Times New Roman" w:hAnsi="Times New Roman" w:cs="Times New Roman"/>
          <w:sz w:val="24"/>
          <w:szCs w:val="24"/>
        </w:rPr>
        <w:t xml:space="preserve"> daily activities. </w:t>
      </w:r>
      <w:r w:rsidR="007327B5">
        <w:rPr>
          <w:rFonts w:ascii="Times New Roman" w:hAnsi="Times New Roman" w:cs="Times New Roman"/>
          <w:sz w:val="24"/>
          <w:szCs w:val="24"/>
        </w:rPr>
        <w:t>The use of A.I. in media and entertainment applications</w:t>
      </w:r>
      <w:r w:rsidR="006D72A8">
        <w:rPr>
          <w:rFonts w:ascii="Times New Roman" w:hAnsi="Times New Roman" w:cs="Times New Roman"/>
          <w:sz w:val="24"/>
          <w:szCs w:val="24"/>
        </w:rPr>
        <w:t xml:space="preserve"> can be detrimental to the well-being of humans</w:t>
      </w:r>
      <w:r w:rsidR="00B70764">
        <w:rPr>
          <w:rFonts w:ascii="Times New Roman" w:hAnsi="Times New Roman" w:cs="Times New Roman"/>
          <w:sz w:val="24"/>
          <w:szCs w:val="24"/>
        </w:rPr>
        <w:t xml:space="preserve"> (</w:t>
      </w:r>
      <w:proofErr w:type="spellStart"/>
      <w:r w:rsidR="006D72A8">
        <w:rPr>
          <w:rFonts w:ascii="Times New Roman" w:hAnsi="Times New Roman" w:cs="Times New Roman"/>
          <w:sz w:val="24"/>
          <w:szCs w:val="24"/>
        </w:rPr>
        <w:t>Guszcza</w:t>
      </w:r>
      <w:proofErr w:type="spellEnd"/>
      <w:r w:rsidR="006D72A8">
        <w:rPr>
          <w:rFonts w:ascii="Times New Roman" w:hAnsi="Times New Roman" w:cs="Times New Roman"/>
          <w:sz w:val="24"/>
          <w:szCs w:val="24"/>
        </w:rPr>
        <w:t xml:space="preserve">, 2018). </w:t>
      </w:r>
      <w:r w:rsidR="007D3648">
        <w:rPr>
          <w:rFonts w:ascii="Times New Roman" w:hAnsi="Times New Roman" w:cs="Times New Roman"/>
          <w:sz w:val="24"/>
          <w:szCs w:val="24"/>
        </w:rPr>
        <w:t>For e</w:t>
      </w:r>
      <w:r w:rsidR="006D72A8">
        <w:rPr>
          <w:rFonts w:ascii="Times New Roman" w:hAnsi="Times New Roman" w:cs="Times New Roman"/>
          <w:sz w:val="24"/>
          <w:szCs w:val="24"/>
        </w:rPr>
        <w:t xml:space="preserve">xample, the compulsive checking on social media can lead to a greater level of unhappiness and feeling as if they </w:t>
      </w:r>
      <w:r w:rsidR="006D72A8">
        <w:rPr>
          <w:rFonts w:ascii="Times New Roman" w:hAnsi="Times New Roman" w:cs="Times New Roman"/>
          <w:sz w:val="24"/>
          <w:szCs w:val="24"/>
        </w:rPr>
        <w:lastRenderedPageBreak/>
        <w:t>are missing out on certain parts of life</w:t>
      </w:r>
      <w:r w:rsidR="00B70764">
        <w:rPr>
          <w:rFonts w:ascii="Times New Roman" w:hAnsi="Times New Roman" w:cs="Times New Roman"/>
          <w:sz w:val="24"/>
          <w:szCs w:val="24"/>
        </w:rPr>
        <w:t xml:space="preserve"> (</w:t>
      </w:r>
      <w:proofErr w:type="spellStart"/>
      <w:r w:rsidR="00152325">
        <w:rPr>
          <w:rFonts w:ascii="Times New Roman" w:hAnsi="Times New Roman" w:cs="Times New Roman"/>
          <w:sz w:val="24"/>
          <w:szCs w:val="24"/>
        </w:rPr>
        <w:t>Guszcza</w:t>
      </w:r>
      <w:proofErr w:type="spellEnd"/>
      <w:r w:rsidR="00152325">
        <w:rPr>
          <w:rFonts w:ascii="Times New Roman" w:hAnsi="Times New Roman" w:cs="Times New Roman"/>
          <w:sz w:val="24"/>
          <w:szCs w:val="24"/>
        </w:rPr>
        <w:t>, 2018). The addiction to A.I. technologies is quite a concern among scholars because they worry about the minds of people being “hijacked”</w:t>
      </w:r>
      <w:r w:rsidR="00B70764">
        <w:rPr>
          <w:rFonts w:ascii="Times New Roman" w:hAnsi="Times New Roman" w:cs="Times New Roman"/>
          <w:sz w:val="24"/>
          <w:szCs w:val="24"/>
        </w:rPr>
        <w:t xml:space="preserve"> (</w:t>
      </w:r>
      <w:proofErr w:type="spellStart"/>
      <w:r w:rsidR="00152325">
        <w:rPr>
          <w:rFonts w:ascii="Times New Roman" w:hAnsi="Times New Roman" w:cs="Times New Roman"/>
          <w:sz w:val="24"/>
          <w:szCs w:val="24"/>
        </w:rPr>
        <w:t>Guszcza</w:t>
      </w:r>
      <w:proofErr w:type="spellEnd"/>
      <w:r w:rsidR="00152325">
        <w:rPr>
          <w:rFonts w:ascii="Times New Roman" w:hAnsi="Times New Roman" w:cs="Times New Roman"/>
          <w:sz w:val="24"/>
          <w:szCs w:val="24"/>
        </w:rPr>
        <w:t xml:space="preserve">, 2018). </w:t>
      </w:r>
      <w:r w:rsidR="00AF04DA">
        <w:rPr>
          <w:rFonts w:ascii="Times New Roman" w:hAnsi="Times New Roman" w:cs="Times New Roman"/>
          <w:sz w:val="24"/>
          <w:szCs w:val="24"/>
        </w:rPr>
        <w:t xml:space="preserve">Other reasons why A.I. is important </w:t>
      </w:r>
      <w:r w:rsidR="00742A33">
        <w:rPr>
          <w:rFonts w:ascii="Times New Roman" w:hAnsi="Times New Roman" w:cs="Times New Roman"/>
          <w:sz w:val="24"/>
          <w:szCs w:val="24"/>
        </w:rPr>
        <w:t>are the following:</w:t>
      </w:r>
      <w:r w:rsidR="00D56559">
        <w:rPr>
          <w:rFonts w:ascii="Times New Roman" w:hAnsi="Times New Roman" w:cs="Times New Roman"/>
          <w:sz w:val="24"/>
          <w:szCs w:val="24"/>
        </w:rPr>
        <w:t xml:space="preserve"> through neutral networks, A.I. achieves great accuracy; </w:t>
      </w:r>
      <w:r w:rsidR="004807F2">
        <w:rPr>
          <w:rFonts w:ascii="Times New Roman" w:hAnsi="Times New Roman" w:cs="Times New Roman"/>
          <w:sz w:val="24"/>
          <w:szCs w:val="24"/>
        </w:rPr>
        <w:t xml:space="preserve">A.I. </w:t>
      </w:r>
      <w:r w:rsidR="00EA1D12">
        <w:rPr>
          <w:rFonts w:ascii="Times New Roman" w:hAnsi="Times New Roman" w:cs="Times New Roman"/>
          <w:sz w:val="24"/>
          <w:szCs w:val="24"/>
        </w:rPr>
        <w:t xml:space="preserve">adds more intelligence to products that already exist; </w:t>
      </w:r>
      <w:r w:rsidR="005D1520">
        <w:rPr>
          <w:rFonts w:ascii="Times New Roman" w:hAnsi="Times New Roman" w:cs="Times New Roman"/>
          <w:sz w:val="24"/>
          <w:szCs w:val="24"/>
        </w:rPr>
        <w:t xml:space="preserve">and </w:t>
      </w:r>
      <w:r w:rsidR="00EA1D12">
        <w:rPr>
          <w:rFonts w:ascii="Times New Roman" w:hAnsi="Times New Roman" w:cs="Times New Roman"/>
          <w:sz w:val="24"/>
          <w:szCs w:val="24"/>
        </w:rPr>
        <w:t xml:space="preserve">A.I. </w:t>
      </w:r>
      <w:r w:rsidR="005D1520">
        <w:rPr>
          <w:rFonts w:ascii="Times New Roman" w:hAnsi="Times New Roman" w:cs="Times New Roman"/>
          <w:sz w:val="24"/>
          <w:szCs w:val="24"/>
        </w:rPr>
        <w:t>can</w:t>
      </w:r>
      <w:r w:rsidR="00EA1D12">
        <w:rPr>
          <w:rFonts w:ascii="Times New Roman" w:hAnsi="Times New Roman" w:cs="Times New Roman"/>
          <w:sz w:val="24"/>
          <w:szCs w:val="24"/>
        </w:rPr>
        <w:t xml:space="preserve"> adapt to </w:t>
      </w:r>
      <w:r w:rsidR="005D1520">
        <w:rPr>
          <w:rFonts w:ascii="Times New Roman" w:hAnsi="Times New Roman" w:cs="Times New Roman"/>
          <w:sz w:val="24"/>
          <w:szCs w:val="24"/>
        </w:rPr>
        <w:t xml:space="preserve">“progressive” algorithms, etc… (Goodnight, 2020). </w:t>
      </w:r>
    </w:p>
    <w:p w14:paraId="3B079C0D" w14:textId="398EFEC6" w:rsidR="008D4236" w:rsidRDefault="00577E7E" w:rsidP="00577E7E">
      <w:pPr>
        <w:spacing w:line="480" w:lineRule="auto"/>
        <w:ind w:left="810" w:hanging="720"/>
        <w:jc w:val="center"/>
        <w:rPr>
          <w:rFonts w:ascii="Times New Roman" w:hAnsi="Times New Roman" w:cs="Times New Roman"/>
          <w:sz w:val="24"/>
          <w:szCs w:val="24"/>
        </w:rPr>
      </w:pPr>
      <w:r w:rsidRPr="00577E7E">
        <w:rPr>
          <w:rFonts w:ascii="Times New Roman" w:hAnsi="Times New Roman" w:cs="Times New Roman"/>
          <w:sz w:val="24"/>
          <w:szCs w:val="24"/>
        </w:rPr>
        <w:drawing>
          <wp:inline distT="0" distB="0" distL="0" distR="0" wp14:anchorId="7E78F203" wp14:editId="759C2178">
            <wp:extent cx="4682713" cy="2599006"/>
            <wp:effectExtent l="12700" t="12700" r="1651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2580" cy="2604482"/>
                    </a:xfrm>
                    <a:prstGeom prst="rect">
                      <a:avLst/>
                    </a:prstGeom>
                    <a:ln>
                      <a:solidFill>
                        <a:schemeClr val="accent1"/>
                      </a:solidFill>
                    </a:ln>
                  </pic:spPr>
                </pic:pic>
              </a:graphicData>
            </a:graphic>
          </wp:inline>
        </w:drawing>
      </w:r>
    </w:p>
    <w:p w14:paraId="3DD0BDC2" w14:textId="666AE165" w:rsidR="009448B6" w:rsidRDefault="009448B6" w:rsidP="00577E7E">
      <w:pPr>
        <w:spacing w:line="480" w:lineRule="auto"/>
        <w:ind w:left="810" w:hanging="720"/>
        <w:jc w:val="center"/>
        <w:rPr>
          <w:rFonts w:ascii="Times New Roman" w:hAnsi="Times New Roman" w:cs="Times New Roman"/>
          <w:sz w:val="24"/>
          <w:szCs w:val="24"/>
        </w:rPr>
      </w:pPr>
      <w:r>
        <w:rPr>
          <w:rFonts w:ascii="Times New Roman" w:hAnsi="Times New Roman" w:cs="Times New Roman"/>
          <w:sz w:val="24"/>
          <w:szCs w:val="24"/>
        </w:rPr>
        <w:t>Figure 3. Summary of the future of human-centric AI in the US and Europe.</w:t>
      </w:r>
    </w:p>
    <w:p w14:paraId="0AEB5549" w14:textId="64C46B32" w:rsidR="00D04632" w:rsidRPr="00D04632" w:rsidRDefault="00D04632" w:rsidP="00B63B4A">
      <w:pPr>
        <w:pStyle w:val="ListParagraph"/>
        <w:numPr>
          <w:ilvl w:val="0"/>
          <w:numId w:val="2"/>
        </w:numPr>
        <w:spacing w:line="480" w:lineRule="auto"/>
        <w:ind w:left="810"/>
        <w:rPr>
          <w:rFonts w:ascii="Times New Roman" w:hAnsi="Times New Roman" w:cs="Times New Roman"/>
          <w:sz w:val="24"/>
          <w:szCs w:val="24"/>
        </w:rPr>
      </w:pPr>
      <w:r>
        <w:rPr>
          <w:rFonts w:ascii="Times New Roman" w:hAnsi="Times New Roman" w:cs="Times New Roman"/>
          <w:sz w:val="24"/>
          <w:szCs w:val="24"/>
        </w:rPr>
        <w:t>Conclusion/Summary</w:t>
      </w:r>
    </w:p>
    <w:p w14:paraId="70845A55" w14:textId="4C06D7C9" w:rsidR="004D710F" w:rsidRPr="008D58FD" w:rsidRDefault="004D710F" w:rsidP="006D30CB">
      <w:pPr>
        <w:spacing w:line="480" w:lineRule="auto"/>
        <w:ind w:left="810"/>
        <w:rPr>
          <w:rFonts w:ascii="Times New Roman" w:hAnsi="Times New Roman" w:cs="Times New Roman"/>
          <w:color w:val="FF0000"/>
          <w:sz w:val="24"/>
          <w:szCs w:val="24"/>
        </w:rPr>
      </w:pPr>
      <w:r>
        <w:rPr>
          <w:rFonts w:ascii="Times New Roman" w:hAnsi="Times New Roman" w:cs="Times New Roman"/>
          <w:sz w:val="24"/>
          <w:szCs w:val="24"/>
        </w:rPr>
        <w:t xml:space="preserve">As </w:t>
      </w:r>
      <w:r w:rsidR="00814D82">
        <w:rPr>
          <w:rFonts w:ascii="Times New Roman" w:hAnsi="Times New Roman" w:cs="Times New Roman"/>
          <w:sz w:val="24"/>
          <w:szCs w:val="24"/>
        </w:rPr>
        <w:t xml:space="preserve">the technology of </w:t>
      </w:r>
      <w:r>
        <w:rPr>
          <w:rFonts w:ascii="Times New Roman" w:hAnsi="Times New Roman" w:cs="Times New Roman"/>
          <w:sz w:val="24"/>
          <w:szCs w:val="24"/>
        </w:rPr>
        <w:t xml:space="preserve">A.I. </w:t>
      </w:r>
      <w:r w:rsidR="00814D82">
        <w:rPr>
          <w:rFonts w:ascii="Times New Roman" w:hAnsi="Times New Roman" w:cs="Times New Roman"/>
          <w:sz w:val="24"/>
          <w:szCs w:val="24"/>
        </w:rPr>
        <w:t xml:space="preserve">continue to develop, </w:t>
      </w:r>
      <w:r>
        <w:rPr>
          <w:rFonts w:ascii="Times New Roman" w:hAnsi="Times New Roman" w:cs="Times New Roman"/>
          <w:sz w:val="24"/>
          <w:szCs w:val="24"/>
        </w:rPr>
        <w:t>new use</w:t>
      </w:r>
      <w:r w:rsidR="00814D82">
        <w:rPr>
          <w:rFonts w:ascii="Times New Roman" w:hAnsi="Times New Roman" w:cs="Times New Roman"/>
          <w:sz w:val="24"/>
          <w:szCs w:val="24"/>
        </w:rPr>
        <w:t>s</w:t>
      </w:r>
      <w:r>
        <w:rPr>
          <w:rFonts w:ascii="Times New Roman" w:hAnsi="Times New Roman" w:cs="Times New Roman"/>
          <w:sz w:val="24"/>
          <w:szCs w:val="24"/>
        </w:rPr>
        <w:t xml:space="preserve"> of </w:t>
      </w:r>
      <w:r w:rsidR="00814D82">
        <w:rPr>
          <w:rFonts w:ascii="Times New Roman" w:hAnsi="Times New Roman" w:cs="Times New Roman"/>
          <w:sz w:val="24"/>
          <w:szCs w:val="24"/>
        </w:rPr>
        <w:t>this technology</w:t>
      </w:r>
      <w:r>
        <w:rPr>
          <w:rFonts w:ascii="Times New Roman" w:hAnsi="Times New Roman" w:cs="Times New Roman"/>
          <w:sz w:val="24"/>
          <w:szCs w:val="24"/>
        </w:rPr>
        <w:t xml:space="preserve"> should always be in the interest of the </w:t>
      </w:r>
      <w:proofErr w:type="gramStart"/>
      <w:r>
        <w:rPr>
          <w:rFonts w:ascii="Times New Roman" w:hAnsi="Times New Roman" w:cs="Times New Roman"/>
          <w:sz w:val="24"/>
          <w:szCs w:val="24"/>
        </w:rPr>
        <w:t xml:space="preserve">people, </w:t>
      </w:r>
      <w:r w:rsidR="00814D82">
        <w:rPr>
          <w:rFonts w:ascii="Times New Roman" w:hAnsi="Times New Roman" w:cs="Times New Roman"/>
          <w:sz w:val="24"/>
          <w:szCs w:val="24"/>
        </w:rPr>
        <w:t>and</w:t>
      </w:r>
      <w:proofErr w:type="gramEnd"/>
      <w:r w:rsidR="00814D82">
        <w:rPr>
          <w:rFonts w:ascii="Times New Roman" w:hAnsi="Times New Roman" w:cs="Times New Roman"/>
          <w:sz w:val="24"/>
          <w:szCs w:val="24"/>
        </w:rPr>
        <w:t xml:space="preserve"> having</w:t>
      </w:r>
      <w:r>
        <w:rPr>
          <w:rFonts w:ascii="Times New Roman" w:hAnsi="Times New Roman" w:cs="Times New Roman"/>
          <w:sz w:val="24"/>
          <w:szCs w:val="24"/>
        </w:rPr>
        <w:t xml:space="preserve"> their safety </w:t>
      </w:r>
      <w:r w:rsidR="00814D82">
        <w:rPr>
          <w:rFonts w:ascii="Times New Roman" w:hAnsi="Times New Roman" w:cs="Times New Roman"/>
          <w:sz w:val="24"/>
          <w:szCs w:val="24"/>
        </w:rPr>
        <w:t>as the</w:t>
      </w:r>
      <w:r>
        <w:rPr>
          <w:rFonts w:ascii="Times New Roman" w:hAnsi="Times New Roman" w:cs="Times New Roman"/>
          <w:sz w:val="24"/>
          <w:szCs w:val="24"/>
        </w:rPr>
        <w:t xml:space="preserve"> priority. A.I. should always remain legal, robust, and ethical to ensure that the trust is kept.</w:t>
      </w:r>
      <w:r w:rsidR="00D244E9">
        <w:rPr>
          <w:rFonts w:ascii="Times New Roman" w:hAnsi="Times New Roman" w:cs="Times New Roman"/>
          <w:sz w:val="24"/>
          <w:szCs w:val="24"/>
        </w:rPr>
        <w:t xml:space="preserve"> The progression of </w:t>
      </w:r>
      <w:r w:rsidR="00814D82">
        <w:rPr>
          <w:rFonts w:ascii="Times New Roman" w:hAnsi="Times New Roman" w:cs="Times New Roman"/>
          <w:sz w:val="24"/>
          <w:szCs w:val="24"/>
        </w:rPr>
        <w:t xml:space="preserve">regulations on the use of </w:t>
      </w:r>
      <w:r w:rsidR="00D244E9">
        <w:rPr>
          <w:rFonts w:ascii="Times New Roman" w:hAnsi="Times New Roman" w:cs="Times New Roman"/>
          <w:sz w:val="24"/>
          <w:szCs w:val="24"/>
        </w:rPr>
        <w:t xml:space="preserve">A.I. </w:t>
      </w:r>
      <w:r w:rsidR="00814D82">
        <w:rPr>
          <w:rFonts w:ascii="Times New Roman" w:hAnsi="Times New Roman" w:cs="Times New Roman"/>
          <w:sz w:val="24"/>
          <w:szCs w:val="24"/>
        </w:rPr>
        <w:t>in</w:t>
      </w:r>
      <w:r w:rsidR="00D244E9">
        <w:rPr>
          <w:rFonts w:ascii="Times New Roman" w:hAnsi="Times New Roman" w:cs="Times New Roman"/>
          <w:sz w:val="24"/>
          <w:szCs w:val="24"/>
        </w:rPr>
        <w:t xml:space="preserve"> Europe is currently on a faster pa</w:t>
      </w:r>
      <w:r w:rsidR="00226DF3">
        <w:rPr>
          <w:rFonts w:ascii="Times New Roman" w:hAnsi="Times New Roman" w:cs="Times New Roman"/>
          <w:sz w:val="24"/>
          <w:szCs w:val="24"/>
        </w:rPr>
        <w:t>ce</w:t>
      </w:r>
      <w:r w:rsidR="00814D82">
        <w:rPr>
          <w:rFonts w:ascii="Times New Roman" w:hAnsi="Times New Roman" w:cs="Times New Roman"/>
          <w:sz w:val="24"/>
          <w:szCs w:val="24"/>
        </w:rPr>
        <w:t xml:space="preserve"> than in the U.S</w:t>
      </w:r>
      <w:r w:rsidR="00D244E9">
        <w:rPr>
          <w:rFonts w:ascii="Times New Roman" w:hAnsi="Times New Roman" w:cs="Times New Roman"/>
          <w:sz w:val="24"/>
          <w:szCs w:val="24"/>
        </w:rPr>
        <w:t xml:space="preserve">. The U.S. is </w:t>
      </w:r>
      <w:r w:rsidR="00226DF3">
        <w:rPr>
          <w:rFonts w:ascii="Times New Roman" w:hAnsi="Times New Roman" w:cs="Times New Roman"/>
          <w:sz w:val="24"/>
          <w:szCs w:val="24"/>
        </w:rPr>
        <w:t xml:space="preserve">still formulating </w:t>
      </w:r>
      <w:r w:rsidR="00D244E9">
        <w:rPr>
          <w:rFonts w:ascii="Times New Roman" w:hAnsi="Times New Roman" w:cs="Times New Roman"/>
          <w:sz w:val="24"/>
          <w:szCs w:val="24"/>
        </w:rPr>
        <w:t xml:space="preserve">new </w:t>
      </w:r>
      <w:r w:rsidR="00D04632">
        <w:rPr>
          <w:rFonts w:ascii="Times New Roman" w:hAnsi="Times New Roman" w:cs="Times New Roman"/>
          <w:sz w:val="24"/>
          <w:szCs w:val="24"/>
        </w:rPr>
        <w:t xml:space="preserve">regulations ensuring the safety of the people around A.I. technologies. As </w:t>
      </w:r>
      <w:r w:rsidR="00814D82">
        <w:rPr>
          <w:rFonts w:ascii="Times New Roman" w:hAnsi="Times New Roman" w:cs="Times New Roman"/>
          <w:sz w:val="24"/>
          <w:szCs w:val="24"/>
        </w:rPr>
        <w:t xml:space="preserve">this </w:t>
      </w:r>
      <w:r w:rsidR="00D04632">
        <w:rPr>
          <w:rFonts w:ascii="Times New Roman" w:hAnsi="Times New Roman" w:cs="Times New Roman"/>
          <w:sz w:val="24"/>
          <w:szCs w:val="24"/>
        </w:rPr>
        <w:t xml:space="preserve">technology is </w:t>
      </w:r>
      <w:r w:rsidR="00814D82">
        <w:rPr>
          <w:rFonts w:ascii="Times New Roman" w:hAnsi="Times New Roman" w:cs="Times New Roman"/>
          <w:sz w:val="24"/>
          <w:szCs w:val="24"/>
        </w:rPr>
        <w:t xml:space="preserve">developing, its uses are also evolving and new </w:t>
      </w:r>
      <w:r w:rsidR="00814D82">
        <w:rPr>
          <w:rFonts w:ascii="Times New Roman" w:hAnsi="Times New Roman" w:cs="Times New Roman"/>
          <w:sz w:val="24"/>
          <w:szCs w:val="24"/>
        </w:rPr>
        <w:lastRenderedPageBreak/>
        <w:t>ones evolve – and principles such as robustness, lawfulness, and ethical needs to be upheld to keep the technology trustworthy</w:t>
      </w:r>
      <w:r w:rsidR="00577E7E">
        <w:rPr>
          <w:rFonts w:ascii="Times New Roman" w:hAnsi="Times New Roman" w:cs="Times New Roman"/>
          <w:sz w:val="24"/>
          <w:szCs w:val="24"/>
        </w:rPr>
        <w:t>, as summarized in Figure 3</w:t>
      </w:r>
      <w:r w:rsidR="008D4236">
        <w:rPr>
          <w:rFonts w:ascii="Times New Roman" w:hAnsi="Times New Roman" w:cs="Times New Roman"/>
          <w:sz w:val="24"/>
          <w:szCs w:val="24"/>
        </w:rPr>
        <w:t>.</w:t>
      </w:r>
      <w:r w:rsidR="008308EB">
        <w:rPr>
          <w:rFonts w:ascii="Times New Roman" w:hAnsi="Times New Roman" w:cs="Times New Roman"/>
          <w:sz w:val="24"/>
          <w:szCs w:val="24"/>
        </w:rPr>
        <w:t xml:space="preserve"> </w:t>
      </w:r>
    </w:p>
    <w:p w14:paraId="211F8CC7" w14:textId="52688090" w:rsidR="00E12A65" w:rsidRDefault="00E12A65" w:rsidP="00E12A65">
      <w:pPr>
        <w:spacing w:line="480" w:lineRule="auto"/>
        <w:ind w:left="360"/>
        <w:rPr>
          <w:rFonts w:ascii="Times New Roman" w:hAnsi="Times New Roman" w:cs="Times New Roman"/>
          <w:sz w:val="24"/>
          <w:szCs w:val="24"/>
        </w:rPr>
      </w:pPr>
    </w:p>
    <w:p w14:paraId="1B7CCFCA" w14:textId="77777777" w:rsidR="00E12A65" w:rsidRPr="00E12A65" w:rsidRDefault="00E12A65" w:rsidP="00E12A65">
      <w:pPr>
        <w:spacing w:line="480" w:lineRule="auto"/>
        <w:ind w:left="360"/>
        <w:rPr>
          <w:rFonts w:ascii="Times New Roman" w:hAnsi="Times New Roman" w:cs="Times New Roman"/>
          <w:sz w:val="24"/>
          <w:szCs w:val="24"/>
        </w:rPr>
      </w:pPr>
    </w:p>
    <w:p w14:paraId="6B687737" w14:textId="4303BF33" w:rsidR="00E12A65" w:rsidRPr="00AF04DA" w:rsidRDefault="00E12A65" w:rsidP="00AF04DA">
      <w:pPr>
        <w:pStyle w:val="ListParagraph"/>
        <w:numPr>
          <w:ilvl w:val="0"/>
          <w:numId w:val="2"/>
        </w:numPr>
        <w:spacing w:line="480" w:lineRule="auto"/>
        <w:rPr>
          <w:rFonts w:ascii="Times New Roman" w:hAnsi="Times New Roman" w:cs="Times New Roman"/>
          <w:sz w:val="24"/>
          <w:szCs w:val="24"/>
        </w:rPr>
      </w:pPr>
      <w:r w:rsidRPr="00AF04DA">
        <w:rPr>
          <w:rFonts w:ascii="Times New Roman" w:hAnsi="Times New Roman" w:cs="Times New Roman"/>
          <w:sz w:val="24"/>
          <w:szCs w:val="24"/>
        </w:rPr>
        <w:t>References</w:t>
      </w:r>
    </w:p>
    <w:p w14:paraId="386B4B03"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Analytics Insight. </w:t>
      </w:r>
      <w:r w:rsidRPr="001234C5">
        <w:rPr>
          <w:rFonts w:ascii="Times New Roman" w:eastAsia="Times New Roman" w:hAnsi="Times New Roman" w:cs="Times New Roman"/>
          <w:sz w:val="24"/>
          <w:szCs w:val="24"/>
        </w:rPr>
        <w:t>Artificial Intelligence Trends in 2020</w:t>
      </w:r>
      <w:r>
        <w:rPr>
          <w:rFonts w:ascii="Times New Roman" w:eastAsia="Times New Roman" w:hAnsi="Times New Roman" w:cs="Times New Roman"/>
          <w:sz w:val="24"/>
          <w:szCs w:val="24"/>
        </w:rPr>
        <w:t xml:space="preserve"> (</w:t>
      </w:r>
      <w:r w:rsidRPr="001234C5">
        <w:rPr>
          <w:rFonts w:ascii="Times New Roman" w:eastAsia="Times New Roman" w:hAnsi="Times New Roman" w:cs="Times New Roman"/>
          <w:sz w:val="24"/>
          <w:szCs w:val="24"/>
        </w:rPr>
        <w:t xml:space="preserve">2020, October 03). Retrieved November 18, 2020, from </w:t>
      </w:r>
      <w:hyperlink r:id="rId10" w:history="1">
        <w:r w:rsidRPr="001234C5">
          <w:rPr>
            <w:rStyle w:val="Hyperlink"/>
            <w:rFonts w:ascii="Times New Roman" w:eastAsia="Times New Roman" w:hAnsi="Times New Roman" w:cs="Times New Roman"/>
            <w:sz w:val="24"/>
            <w:szCs w:val="24"/>
          </w:rPr>
          <w:t>https://www.analyticsinsight.net/ar</w:t>
        </w:r>
        <w:r w:rsidRPr="001234C5">
          <w:rPr>
            <w:rStyle w:val="Hyperlink"/>
            <w:rFonts w:ascii="Times New Roman" w:eastAsia="Times New Roman" w:hAnsi="Times New Roman" w:cs="Times New Roman"/>
            <w:sz w:val="24"/>
            <w:szCs w:val="24"/>
          </w:rPr>
          <w:t>t</w:t>
        </w:r>
        <w:r w:rsidRPr="001234C5">
          <w:rPr>
            <w:rStyle w:val="Hyperlink"/>
            <w:rFonts w:ascii="Times New Roman" w:eastAsia="Times New Roman" w:hAnsi="Times New Roman" w:cs="Times New Roman"/>
            <w:sz w:val="24"/>
            <w:szCs w:val="24"/>
          </w:rPr>
          <w:t>ificial-intelligence-trends-in-2020/</w:t>
        </w:r>
      </w:hyperlink>
    </w:p>
    <w:p w14:paraId="07298736" w14:textId="77777777" w:rsidR="00851205" w:rsidRDefault="00851205" w:rsidP="007D3648">
      <w:pPr>
        <w:pStyle w:val="NormalWeb"/>
        <w:spacing w:line="480" w:lineRule="auto"/>
        <w:ind w:left="540" w:firstLine="720"/>
      </w:pPr>
      <w:proofErr w:type="spellStart"/>
      <w:r>
        <w:t>Bossmann</w:t>
      </w:r>
      <w:proofErr w:type="spellEnd"/>
      <w:r>
        <w:t xml:space="preserve">, Julia A (2016). Top 9 ethical issues in artificial intelligence. Retrieved October 07, 2020, from </w:t>
      </w:r>
      <w:hyperlink r:id="rId11" w:history="1">
        <w:r w:rsidRPr="00375615">
          <w:rPr>
            <w:rStyle w:val="Hyperlink"/>
          </w:rPr>
          <w:t>https://www.weforum.org/agenda/2016/10/top-10-ethical-issues-in-artificial-intelligence</w:t>
        </w:r>
      </w:hyperlink>
    </w:p>
    <w:p w14:paraId="5F34E347" w14:textId="77777777" w:rsidR="00851205" w:rsidRPr="008A7EBC" w:rsidRDefault="00851205" w:rsidP="007D3648">
      <w:pPr>
        <w:spacing w:before="100" w:beforeAutospacing="1" w:after="100" w:afterAutospacing="1" w:line="480" w:lineRule="auto"/>
        <w:ind w:left="540" w:firstLine="720"/>
        <w:rPr>
          <w:rFonts w:ascii="Times New Roman" w:hAnsi="Times New Roman" w:cs="Times New Roman"/>
          <w:color w:val="222222"/>
          <w:sz w:val="24"/>
          <w:szCs w:val="24"/>
          <w:shd w:val="clear" w:color="auto" w:fill="FFFFFF"/>
        </w:rPr>
      </w:pPr>
      <w:r w:rsidRPr="008A7EBC">
        <w:rPr>
          <w:rFonts w:ascii="Times New Roman" w:hAnsi="Times New Roman" w:cs="Times New Roman"/>
          <w:color w:val="222222"/>
          <w:sz w:val="24"/>
          <w:szCs w:val="24"/>
          <w:shd w:val="clear" w:color="auto" w:fill="FFFFFF"/>
        </w:rPr>
        <w:t xml:space="preserve">Bryson, J. J., &amp; </w:t>
      </w:r>
      <w:proofErr w:type="spellStart"/>
      <w:r w:rsidRPr="008A7EBC">
        <w:rPr>
          <w:rFonts w:ascii="Times New Roman" w:hAnsi="Times New Roman" w:cs="Times New Roman"/>
          <w:color w:val="222222"/>
          <w:sz w:val="24"/>
          <w:szCs w:val="24"/>
          <w:shd w:val="clear" w:color="auto" w:fill="FFFFFF"/>
        </w:rPr>
        <w:t>Theodorou</w:t>
      </w:r>
      <w:proofErr w:type="spellEnd"/>
      <w:r w:rsidRPr="008A7EBC">
        <w:rPr>
          <w:rFonts w:ascii="Times New Roman" w:hAnsi="Times New Roman" w:cs="Times New Roman"/>
          <w:color w:val="222222"/>
          <w:sz w:val="24"/>
          <w:szCs w:val="24"/>
          <w:shd w:val="clear" w:color="auto" w:fill="FFFFFF"/>
        </w:rPr>
        <w:t>, A</w:t>
      </w:r>
      <w:r>
        <w:rPr>
          <w:rFonts w:ascii="Times New Roman" w:hAnsi="Times New Roman" w:cs="Times New Roman"/>
          <w:color w:val="222222"/>
          <w:sz w:val="24"/>
          <w:szCs w:val="24"/>
          <w:shd w:val="clear" w:color="auto" w:fill="FFFFFF"/>
        </w:rPr>
        <w:t xml:space="preserve"> (</w:t>
      </w:r>
      <w:r w:rsidRPr="008A7EBC">
        <w:rPr>
          <w:rFonts w:ascii="Times New Roman" w:hAnsi="Times New Roman" w:cs="Times New Roman"/>
          <w:color w:val="222222"/>
          <w:sz w:val="24"/>
          <w:szCs w:val="24"/>
          <w:shd w:val="clear" w:color="auto" w:fill="FFFFFF"/>
        </w:rPr>
        <w:t>2019). How society can maintain human-centric artificial intelligence. In </w:t>
      </w:r>
      <w:r w:rsidRPr="008A7EBC">
        <w:rPr>
          <w:rFonts w:ascii="Times New Roman" w:hAnsi="Times New Roman" w:cs="Times New Roman"/>
          <w:i/>
          <w:iCs/>
          <w:color w:val="222222"/>
          <w:sz w:val="24"/>
          <w:szCs w:val="24"/>
          <w:shd w:val="clear" w:color="auto" w:fill="FFFFFF"/>
        </w:rPr>
        <w:t>Human-centered digitalization and services</w:t>
      </w:r>
      <w:r w:rsidRPr="008A7EBC">
        <w:rPr>
          <w:rFonts w:ascii="Times New Roman" w:hAnsi="Times New Roman" w:cs="Times New Roman"/>
          <w:color w:val="222222"/>
          <w:sz w:val="24"/>
          <w:szCs w:val="24"/>
          <w:shd w:val="clear" w:color="auto" w:fill="FFFFFF"/>
        </w:rPr>
        <w:t xml:space="preserve"> (pp. 305-323). Springer, Singapore. </w:t>
      </w:r>
      <w:hyperlink r:id="rId12" w:history="1">
        <w:r w:rsidRPr="008A7EBC">
          <w:rPr>
            <w:rStyle w:val="Hyperlink"/>
            <w:rFonts w:ascii="Times New Roman" w:hAnsi="Times New Roman" w:cs="Times New Roman"/>
            <w:sz w:val="24"/>
            <w:szCs w:val="24"/>
            <w:shd w:val="clear" w:color="auto" w:fill="FFFFFF"/>
          </w:rPr>
          <w:t>https://www.cs.bath.ac.uk/~jjb/ftp/BrysonTheodorou19.pdf</w:t>
        </w:r>
      </w:hyperlink>
    </w:p>
    <w:p w14:paraId="0B0011A2" w14:textId="77777777" w:rsidR="00851205" w:rsidRDefault="00851205" w:rsidP="007D3648">
      <w:pPr>
        <w:spacing w:before="100" w:beforeAutospacing="1" w:after="100" w:afterAutospacing="1" w:line="480" w:lineRule="auto"/>
        <w:ind w:left="540" w:firstLine="720"/>
        <w:rPr>
          <w:rFonts w:ascii="Times New Roman" w:hAnsi="Times New Roman" w:cs="Times New Roman"/>
          <w:color w:val="222222"/>
          <w:sz w:val="24"/>
          <w:szCs w:val="24"/>
          <w:shd w:val="clear" w:color="auto" w:fill="FFFFFF"/>
        </w:rPr>
      </w:pPr>
      <w:r w:rsidRPr="00970016">
        <w:rPr>
          <w:rFonts w:ascii="Times New Roman" w:hAnsi="Times New Roman" w:cs="Times New Roman"/>
          <w:color w:val="222222"/>
          <w:sz w:val="24"/>
          <w:szCs w:val="24"/>
          <w:shd w:val="clear" w:color="auto" w:fill="FFFFFF"/>
        </w:rPr>
        <w:t>Chang, C. L., Hung, J. L., Tien, C. W., Tien, C. W., &amp; Kuo, S. Y</w:t>
      </w:r>
      <w:r>
        <w:rPr>
          <w:rFonts w:ascii="Times New Roman" w:hAnsi="Times New Roman" w:cs="Times New Roman"/>
          <w:color w:val="222222"/>
          <w:sz w:val="24"/>
          <w:szCs w:val="24"/>
          <w:shd w:val="clear" w:color="auto" w:fill="FFFFFF"/>
        </w:rPr>
        <w:t xml:space="preserve"> (</w:t>
      </w:r>
      <w:r w:rsidRPr="00970016">
        <w:rPr>
          <w:rFonts w:ascii="Times New Roman" w:hAnsi="Times New Roman" w:cs="Times New Roman"/>
          <w:color w:val="222222"/>
          <w:sz w:val="24"/>
          <w:szCs w:val="24"/>
          <w:shd w:val="clear" w:color="auto" w:fill="FFFFFF"/>
        </w:rPr>
        <w:t>2020, October). Evaluating Robustness of AI Models against Adversarial Attacks. In </w:t>
      </w:r>
      <w:r w:rsidRPr="00970016">
        <w:rPr>
          <w:rFonts w:ascii="Times New Roman" w:hAnsi="Times New Roman" w:cs="Times New Roman"/>
          <w:i/>
          <w:iCs/>
          <w:color w:val="222222"/>
          <w:sz w:val="24"/>
          <w:szCs w:val="24"/>
          <w:shd w:val="clear" w:color="auto" w:fill="FFFFFF"/>
        </w:rPr>
        <w:t>Proceedings of the 1st ACM Workshop on Security and Privacy on Artificial Intelligence</w:t>
      </w:r>
      <w:r w:rsidRPr="00970016">
        <w:rPr>
          <w:rFonts w:ascii="Times New Roman" w:hAnsi="Times New Roman" w:cs="Times New Roman"/>
          <w:color w:val="222222"/>
          <w:sz w:val="24"/>
          <w:szCs w:val="24"/>
          <w:shd w:val="clear" w:color="auto" w:fill="FFFFFF"/>
        </w:rPr>
        <w:t xml:space="preserve"> (pp. 47-54). </w:t>
      </w:r>
      <w:hyperlink r:id="rId13" w:history="1">
        <w:r w:rsidRPr="00810451">
          <w:rPr>
            <w:rStyle w:val="Hyperlink"/>
            <w:rFonts w:ascii="Times New Roman" w:hAnsi="Times New Roman" w:cs="Times New Roman"/>
            <w:sz w:val="24"/>
            <w:szCs w:val="24"/>
            <w:shd w:val="clear" w:color="auto" w:fill="FFFFFF"/>
          </w:rPr>
          <w:t>https://dl.acm.org/doi/pdf/10.1145/3385003.3410920?casa_token=Wh0QHJOFrxAAAAAA:CzteqVR4MyvyO-9ai9G5Tpd8Q0pxdqoia62klNw68FbIODTdq1bSqrDIVSX5eevU1OYvW1t6kgyQgw</w:t>
        </w:r>
      </w:hyperlink>
    </w:p>
    <w:p w14:paraId="1CB12A7A"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proofErr w:type="spellStart"/>
      <w:r w:rsidRPr="009B27C7">
        <w:rPr>
          <w:rFonts w:ascii="Times New Roman" w:eastAsia="Times New Roman" w:hAnsi="Times New Roman" w:cs="Times New Roman"/>
          <w:sz w:val="24"/>
          <w:szCs w:val="24"/>
        </w:rPr>
        <w:lastRenderedPageBreak/>
        <w:t>Fourtané</w:t>
      </w:r>
      <w:proofErr w:type="spellEnd"/>
      <w:r w:rsidRPr="009B27C7">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 (</w:t>
      </w:r>
      <w:r w:rsidRPr="009B27C7">
        <w:rPr>
          <w:rFonts w:ascii="Times New Roman" w:eastAsia="Times New Roman" w:hAnsi="Times New Roman" w:cs="Times New Roman"/>
          <w:sz w:val="24"/>
          <w:szCs w:val="24"/>
        </w:rPr>
        <w:t xml:space="preserve">2020, August 27). Ethics of AI: Benefits and Risks of Artificial Intelligence Systems. Retrieved November 11, 2020, from </w:t>
      </w:r>
      <w:hyperlink r:id="rId14" w:history="1">
        <w:r w:rsidRPr="003550CF">
          <w:rPr>
            <w:rStyle w:val="Hyperlink"/>
            <w:rFonts w:ascii="Times New Roman" w:eastAsia="Times New Roman" w:hAnsi="Times New Roman" w:cs="Times New Roman"/>
            <w:sz w:val="24"/>
            <w:szCs w:val="24"/>
          </w:rPr>
          <w:t>https://interestingengineering.com/ethics-of-ai-benefits-and-risks-of-artificial-intelligence-systems</w:t>
        </w:r>
      </w:hyperlink>
    </w:p>
    <w:p w14:paraId="53B74DC1"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C97743">
        <w:rPr>
          <w:rFonts w:ascii="Times New Roman" w:eastAsia="Times New Roman" w:hAnsi="Times New Roman" w:cs="Times New Roman"/>
          <w:sz w:val="24"/>
          <w:szCs w:val="24"/>
        </w:rPr>
        <w:t>Goodnight, J</w:t>
      </w:r>
      <w:r>
        <w:rPr>
          <w:rFonts w:ascii="Times New Roman" w:eastAsia="Times New Roman" w:hAnsi="Times New Roman" w:cs="Times New Roman"/>
          <w:sz w:val="24"/>
          <w:szCs w:val="24"/>
        </w:rPr>
        <w:t xml:space="preserve"> (</w:t>
      </w:r>
      <w:r w:rsidRPr="00C97743">
        <w:rPr>
          <w:rFonts w:ascii="Times New Roman" w:eastAsia="Times New Roman" w:hAnsi="Times New Roman" w:cs="Times New Roman"/>
          <w:sz w:val="24"/>
          <w:szCs w:val="24"/>
        </w:rPr>
        <w:t xml:space="preserve">2020). Artificial Intelligence – What it is and why it matters. Retrieved December 03, 2020, from </w:t>
      </w:r>
      <w:hyperlink r:id="rId15" w:history="1">
        <w:r w:rsidRPr="00C97743">
          <w:rPr>
            <w:rStyle w:val="Hyperlink"/>
            <w:rFonts w:ascii="Times New Roman" w:eastAsia="Times New Roman" w:hAnsi="Times New Roman" w:cs="Times New Roman"/>
            <w:sz w:val="24"/>
            <w:szCs w:val="24"/>
          </w:rPr>
          <w:t>https://www.sas.com/en_us/insights/analytics/what-is-artificial-intelligence.html</w:t>
        </w:r>
      </w:hyperlink>
    </w:p>
    <w:p w14:paraId="3A2ED13C" w14:textId="77777777" w:rsidR="00851205" w:rsidRDefault="00851205" w:rsidP="007D3648">
      <w:pPr>
        <w:spacing w:before="100" w:beforeAutospacing="1" w:after="100" w:afterAutospacing="1" w:line="480" w:lineRule="auto"/>
        <w:ind w:left="540" w:firstLine="720"/>
        <w:rPr>
          <w:rStyle w:val="Hyperlink"/>
          <w:rFonts w:ascii="Times New Roman" w:eastAsia="Times New Roman" w:hAnsi="Times New Roman" w:cs="Times New Roman"/>
          <w:sz w:val="24"/>
          <w:szCs w:val="24"/>
        </w:rPr>
      </w:pPr>
      <w:proofErr w:type="spellStart"/>
      <w:r w:rsidRPr="00FD5C5F">
        <w:rPr>
          <w:rFonts w:ascii="Times New Roman" w:eastAsia="Times New Roman" w:hAnsi="Times New Roman" w:cs="Times New Roman"/>
          <w:sz w:val="24"/>
          <w:szCs w:val="24"/>
        </w:rPr>
        <w:t>Guszcza</w:t>
      </w:r>
      <w:proofErr w:type="spellEnd"/>
      <w:r w:rsidRPr="00FD5C5F">
        <w:rPr>
          <w:rFonts w:ascii="Times New Roman" w:eastAsia="Times New Roman" w:hAnsi="Times New Roman" w:cs="Times New Roman"/>
          <w:sz w:val="24"/>
          <w:szCs w:val="24"/>
        </w:rPr>
        <w:t>, J</w:t>
      </w:r>
      <w:r>
        <w:rPr>
          <w:rFonts w:ascii="Times New Roman" w:eastAsia="Times New Roman" w:hAnsi="Times New Roman" w:cs="Times New Roman"/>
          <w:sz w:val="24"/>
          <w:szCs w:val="24"/>
        </w:rPr>
        <w:t xml:space="preserve"> (</w:t>
      </w:r>
      <w:r w:rsidRPr="00FD5C5F">
        <w:rPr>
          <w:rFonts w:ascii="Times New Roman" w:eastAsia="Times New Roman" w:hAnsi="Times New Roman" w:cs="Times New Roman"/>
          <w:sz w:val="24"/>
          <w:szCs w:val="24"/>
        </w:rPr>
        <w:t xml:space="preserve">2018). Smarter together: Why artificial intelligence needs human-centered design. Retrieved November 25, 2020, from </w:t>
      </w:r>
      <w:hyperlink r:id="rId16" w:history="1">
        <w:r w:rsidRPr="00FD5C5F">
          <w:rPr>
            <w:rStyle w:val="Hyperlink"/>
            <w:rFonts w:ascii="Times New Roman" w:eastAsia="Times New Roman" w:hAnsi="Times New Roman" w:cs="Times New Roman"/>
            <w:sz w:val="24"/>
            <w:szCs w:val="24"/>
          </w:rPr>
          <w:t>https://www2.deloitte.com/us/en/insights/deloitte-review/issue-22/artificial-intelligence-human-centric-design.html</w:t>
        </w:r>
      </w:hyperlink>
    </w:p>
    <w:p w14:paraId="311DC8C2" w14:textId="77777777" w:rsidR="00851205" w:rsidRDefault="00851205" w:rsidP="007D3648">
      <w:pPr>
        <w:pStyle w:val="NormalWeb"/>
        <w:spacing w:line="480" w:lineRule="auto"/>
        <w:ind w:left="540" w:firstLine="720"/>
      </w:pPr>
      <w:r>
        <w:t xml:space="preserve">Hamon, R., Junklewitz, H., &amp; Sanchez, I (2020). Robustness and Explainability of Artificial Intelligence. Retrieved October 07, 2020, from </w:t>
      </w:r>
      <w:hyperlink r:id="rId17" w:history="1">
        <w:r w:rsidRPr="00375615">
          <w:rPr>
            <w:rStyle w:val="Hyperlink"/>
          </w:rPr>
          <w:t>https://publications.jrc.ec.europa.eu/repository/bitstream/JRC119336/dpad_report.pdf</w:t>
        </w:r>
      </w:hyperlink>
    </w:p>
    <w:p w14:paraId="5EAB8BC6"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Imperva (</w:t>
      </w:r>
      <w:r w:rsidRPr="00A94A57">
        <w:rPr>
          <w:rFonts w:ascii="Times New Roman" w:eastAsia="Times New Roman" w:hAnsi="Times New Roman" w:cs="Times New Roman"/>
          <w:sz w:val="24"/>
          <w:szCs w:val="24"/>
        </w:rPr>
        <w:t xml:space="preserve">2019, December 30). What is Fault Tolerance?: Creating a Fault Tolerant System: Imperva. Retrieved November 04, 2020, from </w:t>
      </w:r>
      <w:hyperlink r:id="rId18" w:history="1">
        <w:r w:rsidRPr="00A94A57">
          <w:rPr>
            <w:rStyle w:val="Hyperlink"/>
            <w:rFonts w:ascii="Times New Roman" w:eastAsia="Times New Roman" w:hAnsi="Times New Roman" w:cs="Times New Roman"/>
            <w:sz w:val="24"/>
            <w:szCs w:val="24"/>
          </w:rPr>
          <w:t>https://www.imperva.com/learn/availability/fault-tolerance/</w:t>
        </w:r>
      </w:hyperlink>
    </w:p>
    <w:p w14:paraId="761E07D6"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proofErr w:type="spellStart"/>
      <w:r w:rsidRPr="00481E64">
        <w:rPr>
          <w:rFonts w:ascii="Times New Roman" w:eastAsia="Times New Roman" w:hAnsi="Times New Roman" w:cs="Times New Roman"/>
          <w:sz w:val="24"/>
          <w:szCs w:val="24"/>
        </w:rPr>
        <w:t>Macciola</w:t>
      </w:r>
      <w:proofErr w:type="spellEnd"/>
      <w:r w:rsidRPr="00481E64">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w:t>
      </w:r>
      <w:r w:rsidRPr="00481E64">
        <w:rPr>
          <w:rFonts w:ascii="Times New Roman" w:eastAsia="Times New Roman" w:hAnsi="Times New Roman" w:cs="Times New Roman"/>
          <w:sz w:val="24"/>
          <w:szCs w:val="24"/>
        </w:rPr>
        <w:t xml:space="preserve">2019, August 29). Bad, biased, and unethical uses of AI. Retrieved November 11, 2020, from </w:t>
      </w:r>
      <w:hyperlink r:id="rId19" w:history="1">
        <w:r w:rsidRPr="00481E64">
          <w:rPr>
            <w:rStyle w:val="Hyperlink"/>
            <w:rFonts w:ascii="Times New Roman" w:eastAsia="Times New Roman" w:hAnsi="Times New Roman" w:cs="Times New Roman"/>
            <w:sz w:val="24"/>
            <w:szCs w:val="24"/>
          </w:rPr>
          <w:t>https://enterprisersproject.com/article/2019/8/4-unethical-uses-ai</w:t>
        </w:r>
      </w:hyperlink>
    </w:p>
    <w:p w14:paraId="791FA5EF"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6A626F">
        <w:rPr>
          <w:rFonts w:ascii="Times New Roman" w:eastAsia="Times New Roman" w:hAnsi="Times New Roman" w:cs="Times New Roman"/>
          <w:sz w:val="24"/>
          <w:szCs w:val="24"/>
        </w:rPr>
        <w:lastRenderedPageBreak/>
        <w:t>Marr, B</w:t>
      </w:r>
      <w:r>
        <w:rPr>
          <w:rFonts w:ascii="Times New Roman" w:eastAsia="Times New Roman" w:hAnsi="Times New Roman" w:cs="Times New Roman"/>
          <w:sz w:val="24"/>
          <w:szCs w:val="24"/>
        </w:rPr>
        <w:t xml:space="preserve"> (</w:t>
      </w:r>
      <w:r w:rsidRPr="006A626F">
        <w:rPr>
          <w:rFonts w:ascii="Times New Roman" w:eastAsia="Times New Roman" w:hAnsi="Times New Roman" w:cs="Times New Roman"/>
          <w:sz w:val="24"/>
          <w:szCs w:val="24"/>
        </w:rPr>
        <w:t xml:space="preserve">2020). What is AI? Retrieved December 03, 2020, from </w:t>
      </w:r>
      <w:hyperlink r:id="rId20" w:history="1">
        <w:r w:rsidRPr="006A626F">
          <w:rPr>
            <w:rStyle w:val="Hyperlink"/>
            <w:rFonts w:ascii="Times New Roman" w:eastAsia="Times New Roman" w:hAnsi="Times New Roman" w:cs="Times New Roman"/>
            <w:sz w:val="24"/>
            <w:szCs w:val="24"/>
          </w:rPr>
          <w:t>https://bernardmarr.com/default.asp?contentID=963</w:t>
        </w:r>
      </w:hyperlink>
    </w:p>
    <w:p w14:paraId="4E2DB224"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proofErr w:type="spellStart"/>
      <w:r w:rsidRPr="00F76B9F">
        <w:rPr>
          <w:rFonts w:ascii="Times New Roman" w:eastAsia="Times New Roman" w:hAnsi="Times New Roman" w:cs="Times New Roman"/>
          <w:sz w:val="24"/>
          <w:szCs w:val="24"/>
        </w:rPr>
        <w:t>Mathys</w:t>
      </w:r>
      <w:proofErr w:type="spellEnd"/>
      <w:r w:rsidRPr="00F76B9F">
        <w:rPr>
          <w:rFonts w:ascii="Times New Roman" w:eastAsia="Times New Roman" w:hAnsi="Times New Roman" w:cs="Times New Roman"/>
          <w:sz w:val="24"/>
          <w:szCs w:val="24"/>
        </w:rPr>
        <w:t>, R., Klaus, S., Burrus, L., &amp; Hari, O</w:t>
      </w:r>
      <w:r>
        <w:rPr>
          <w:rFonts w:ascii="Times New Roman" w:eastAsia="Times New Roman" w:hAnsi="Times New Roman" w:cs="Times New Roman"/>
          <w:sz w:val="24"/>
          <w:szCs w:val="24"/>
        </w:rPr>
        <w:t xml:space="preserve"> (</w:t>
      </w:r>
      <w:r w:rsidRPr="00F76B9F">
        <w:rPr>
          <w:rFonts w:ascii="Times New Roman" w:eastAsia="Times New Roman" w:hAnsi="Times New Roman" w:cs="Times New Roman"/>
          <w:sz w:val="24"/>
          <w:szCs w:val="24"/>
        </w:rPr>
        <w:t xml:space="preserve">2019, October 15). Legal Aspects of "Artificial Intelligence" (AI). Retrieved November 18, 2020, from </w:t>
      </w:r>
      <w:hyperlink r:id="rId21" w:history="1">
        <w:r w:rsidRPr="00F76B9F">
          <w:rPr>
            <w:rStyle w:val="Hyperlink"/>
            <w:rFonts w:ascii="Times New Roman" w:eastAsia="Times New Roman" w:hAnsi="Times New Roman" w:cs="Times New Roman"/>
            <w:sz w:val="24"/>
            <w:szCs w:val="24"/>
          </w:rPr>
          <w:t>https://www.lexology.com/library/detail.aspx?g=786f8d42-c0dc-4df4-89e0-106bd52bc0c2</w:t>
        </w:r>
      </w:hyperlink>
    </w:p>
    <w:p w14:paraId="4A17F3B5"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C37240">
        <w:rPr>
          <w:rFonts w:ascii="Times New Roman" w:eastAsia="Times New Roman" w:hAnsi="Times New Roman" w:cs="Times New Roman"/>
          <w:sz w:val="24"/>
          <w:szCs w:val="24"/>
        </w:rPr>
        <w:t>Müller, V</w:t>
      </w:r>
      <w:r>
        <w:rPr>
          <w:rFonts w:ascii="Times New Roman" w:eastAsia="Times New Roman" w:hAnsi="Times New Roman" w:cs="Times New Roman"/>
          <w:sz w:val="24"/>
          <w:szCs w:val="24"/>
        </w:rPr>
        <w:t xml:space="preserve"> (</w:t>
      </w:r>
      <w:r w:rsidRPr="00C37240">
        <w:rPr>
          <w:rFonts w:ascii="Times New Roman" w:eastAsia="Times New Roman" w:hAnsi="Times New Roman" w:cs="Times New Roman"/>
          <w:sz w:val="24"/>
          <w:szCs w:val="24"/>
        </w:rPr>
        <w:t xml:space="preserve">2020, April 30). Ethics of Artificial Intelligence and Robotics. Retrieved November 11, 2020, from </w:t>
      </w:r>
      <w:hyperlink r:id="rId22" w:history="1">
        <w:r w:rsidRPr="00C37240">
          <w:rPr>
            <w:rStyle w:val="Hyperlink"/>
            <w:rFonts w:ascii="Times New Roman" w:eastAsia="Times New Roman" w:hAnsi="Times New Roman" w:cs="Times New Roman"/>
            <w:sz w:val="24"/>
            <w:szCs w:val="24"/>
          </w:rPr>
          <w:t>https://plato.stanford.edu/entries/ethics-ai</w:t>
        </w:r>
        <w:r w:rsidRPr="00810451">
          <w:rPr>
            <w:rStyle w:val="Hyperlink"/>
            <w:rFonts w:ascii="Times New Roman" w:eastAsia="Times New Roman" w:hAnsi="Times New Roman" w:cs="Times New Roman"/>
            <w:sz w:val="24"/>
            <w:szCs w:val="24"/>
          </w:rPr>
          <w:t>/</w:t>
        </w:r>
      </w:hyperlink>
    </w:p>
    <w:p w14:paraId="13ED3E6C" w14:textId="77777777" w:rsidR="00851205" w:rsidRDefault="00851205" w:rsidP="007D3648">
      <w:pPr>
        <w:pStyle w:val="NormalWeb"/>
        <w:spacing w:line="480" w:lineRule="auto"/>
        <w:ind w:left="540" w:firstLine="720"/>
      </w:pPr>
      <w:r>
        <w:t xml:space="preserve">Nantais, J (2020, January 22). Federal Government Regulation of AI. Retrieved October 07, 2020, from </w:t>
      </w:r>
      <w:hyperlink r:id="rId23" w:history="1">
        <w:r w:rsidRPr="00375615">
          <w:rPr>
            <w:rStyle w:val="Hyperlink"/>
          </w:rPr>
          <w:t>https://towardsdatascience.com/federal-government-regulation-of-ai-4fa08b7bd99a</w:t>
        </w:r>
      </w:hyperlink>
    </w:p>
    <w:p w14:paraId="0F807CA5" w14:textId="77777777" w:rsidR="00851205" w:rsidRDefault="00851205" w:rsidP="007D3648">
      <w:pPr>
        <w:pStyle w:val="NormalWeb"/>
        <w:spacing w:line="480" w:lineRule="auto"/>
        <w:ind w:left="540" w:firstLine="720"/>
      </w:pPr>
      <w:proofErr w:type="spellStart"/>
      <w:r>
        <w:t>Smuha</w:t>
      </w:r>
      <w:proofErr w:type="spellEnd"/>
      <w:r>
        <w:t xml:space="preserve">, N (2019). INDEPENDENT HIGH-LEVEL EXPERT GROUP ON ARTIFICIAL INTELLIGENCE. Retrieved October 7, 2020, from </w:t>
      </w:r>
      <w:hyperlink r:id="rId24" w:history="1">
        <w:r w:rsidRPr="00375615">
          <w:rPr>
            <w:rStyle w:val="Hyperlink"/>
          </w:rPr>
          <w:t>https://ai.bsa.org/wp-content/uploads/2019/09/AIHLEG_EthicsGuidelinesforTrustworthyAI-ENpdf.pdf</w:t>
        </w:r>
      </w:hyperlink>
    </w:p>
    <w:p w14:paraId="4F3A7D63" w14:textId="77777777" w:rsidR="00851205" w:rsidRDefault="00851205" w:rsidP="007D3648">
      <w:pPr>
        <w:pStyle w:val="NormalWeb"/>
        <w:spacing w:line="480" w:lineRule="auto"/>
        <w:ind w:left="540" w:firstLine="720"/>
      </w:pPr>
      <w:proofErr w:type="spellStart"/>
      <w:r>
        <w:t>Smuha</w:t>
      </w:r>
      <w:proofErr w:type="spellEnd"/>
      <w:r>
        <w:t xml:space="preserve">, N (2019). Press corner. Retrieved October 07, 2020, from </w:t>
      </w:r>
      <w:hyperlink r:id="rId25" w:history="1">
        <w:r w:rsidRPr="00375615">
          <w:rPr>
            <w:rStyle w:val="Hyperlink"/>
          </w:rPr>
          <w:t>https://ec.europa.eu/commission/presscorner/detail/en/IP_19_1893</w:t>
        </w:r>
      </w:hyperlink>
    </w:p>
    <w:p w14:paraId="11E928B1"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2C0532">
        <w:rPr>
          <w:rFonts w:ascii="Times New Roman" w:eastAsia="Times New Roman" w:hAnsi="Times New Roman" w:cs="Times New Roman"/>
          <w:sz w:val="24"/>
          <w:szCs w:val="24"/>
        </w:rPr>
        <w:t>Taylor, J. B., &amp; Williams, J. C</w:t>
      </w:r>
      <w:r>
        <w:rPr>
          <w:rFonts w:ascii="Times New Roman" w:eastAsia="Times New Roman" w:hAnsi="Times New Roman" w:cs="Times New Roman"/>
          <w:sz w:val="24"/>
          <w:szCs w:val="24"/>
        </w:rPr>
        <w:t xml:space="preserve"> (</w:t>
      </w:r>
      <w:r w:rsidRPr="002C0532">
        <w:rPr>
          <w:rFonts w:ascii="Times New Roman" w:eastAsia="Times New Roman" w:hAnsi="Times New Roman" w:cs="Times New Roman"/>
          <w:sz w:val="24"/>
          <w:szCs w:val="24"/>
        </w:rPr>
        <w:t xml:space="preserve">2010, April). SIMPLE AND ROBUST RULES FOR MONETARY POLICY. Retrieved November 03, 2020, from </w:t>
      </w:r>
      <w:hyperlink r:id="rId26" w:history="1">
        <w:r w:rsidRPr="002C0532">
          <w:rPr>
            <w:rStyle w:val="Hyperlink"/>
            <w:rFonts w:ascii="Times New Roman" w:eastAsia="Times New Roman" w:hAnsi="Times New Roman" w:cs="Times New Roman"/>
            <w:sz w:val="24"/>
            <w:szCs w:val="24"/>
          </w:rPr>
          <w:t>https://www.nber.org/system/files/working_papers/w15908/w15908.pdf</w:t>
        </w:r>
      </w:hyperlink>
    </w:p>
    <w:p w14:paraId="38CACD17"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845179">
        <w:rPr>
          <w:rFonts w:ascii="Times New Roman" w:eastAsia="Times New Roman" w:hAnsi="Times New Roman" w:cs="Times New Roman"/>
          <w:sz w:val="24"/>
          <w:szCs w:val="24"/>
        </w:rPr>
        <w:t>Top 10 Artificial Intelligence Frameworks &amp; Tools</w:t>
      </w:r>
      <w:r>
        <w:rPr>
          <w:rFonts w:ascii="Times New Roman" w:eastAsia="Times New Roman" w:hAnsi="Times New Roman" w:cs="Times New Roman"/>
          <w:sz w:val="24"/>
          <w:szCs w:val="24"/>
        </w:rPr>
        <w:t xml:space="preserve"> (</w:t>
      </w:r>
      <w:r w:rsidRPr="00845179">
        <w:rPr>
          <w:rFonts w:ascii="Times New Roman" w:eastAsia="Times New Roman" w:hAnsi="Times New Roman" w:cs="Times New Roman"/>
          <w:sz w:val="24"/>
          <w:szCs w:val="24"/>
        </w:rPr>
        <w:t xml:space="preserve">n.d.). Retrieved October 14, 2020, from </w:t>
      </w:r>
      <w:hyperlink r:id="rId27" w:history="1">
        <w:r w:rsidRPr="00845179">
          <w:rPr>
            <w:rStyle w:val="Hyperlink"/>
            <w:rFonts w:ascii="Times New Roman" w:eastAsia="Times New Roman" w:hAnsi="Times New Roman" w:cs="Times New Roman"/>
            <w:sz w:val="24"/>
            <w:szCs w:val="24"/>
          </w:rPr>
          <w:t>https://www.cumulations.com/blogs/177/top-10-ai-frameworks-tools</w:t>
        </w:r>
      </w:hyperlink>
    </w:p>
    <w:p w14:paraId="572ACD6F" w14:textId="77777777" w:rsidR="00851205" w:rsidRDefault="00851205" w:rsidP="007D3648">
      <w:pPr>
        <w:spacing w:before="100" w:beforeAutospacing="1" w:after="100" w:afterAutospacing="1" w:line="480" w:lineRule="auto"/>
        <w:ind w:left="540" w:firstLine="720"/>
        <w:rPr>
          <w:rFonts w:ascii="Times New Roman" w:eastAsia="Times New Roman" w:hAnsi="Times New Roman" w:cs="Times New Roman"/>
          <w:sz w:val="24"/>
          <w:szCs w:val="24"/>
        </w:rPr>
      </w:pPr>
      <w:r w:rsidRPr="006F5C77">
        <w:rPr>
          <w:rFonts w:ascii="Times New Roman" w:eastAsia="Times New Roman" w:hAnsi="Times New Roman" w:cs="Times New Roman"/>
          <w:sz w:val="24"/>
          <w:szCs w:val="24"/>
        </w:rPr>
        <w:lastRenderedPageBreak/>
        <w:t>Walker, D</w:t>
      </w:r>
      <w:r>
        <w:rPr>
          <w:rFonts w:ascii="Times New Roman" w:eastAsia="Times New Roman" w:hAnsi="Times New Roman" w:cs="Times New Roman"/>
          <w:sz w:val="24"/>
          <w:szCs w:val="24"/>
        </w:rPr>
        <w:t xml:space="preserve"> (</w:t>
      </w:r>
      <w:r w:rsidRPr="006F5C77">
        <w:rPr>
          <w:rFonts w:ascii="Times New Roman" w:eastAsia="Times New Roman" w:hAnsi="Times New Roman" w:cs="Times New Roman"/>
          <w:sz w:val="24"/>
          <w:szCs w:val="24"/>
        </w:rPr>
        <w:t xml:space="preserve">2020, October 20). What is ethical AI? Retrieved November 11, 2020, from </w:t>
      </w:r>
      <w:hyperlink r:id="rId28" w:history="1">
        <w:r w:rsidRPr="006F5C77">
          <w:rPr>
            <w:rStyle w:val="Hyperlink"/>
            <w:rFonts w:ascii="Times New Roman" w:eastAsia="Times New Roman" w:hAnsi="Times New Roman" w:cs="Times New Roman"/>
            <w:sz w:val="24"/>
            <w:szCs w:val="24"/>
          </w:rPr>
          <w:t>https://www.itpro.co.uk/technology/30736/what-is-ethical-ai</w:t>
        </w:r>
      </w:hyperlink>
    </w:p>
    <w:p w14:paraId="2018129D" w14:textId="77777777" w:rsidR="00851205" w:rsidRDefault="00851205" w:rsidP="007D3648">
      <w:pPr>
        <w:spacing w:before="100" w:beforeAutospacing="1" w:after="100" w:afterAutospacing="1" w:line="480" w:lineRule="auto"/>
        <w:ind w:left="540" w:firstLine="720"/>
        <w:rPr>
          <w:rStyle w:val="Hyperlink"/>
          <w:rFonts w:ascii="Times New Roman" w:eastAsia="Times New Roman" w:hAnsi="Times New Roman" w:cs="Times New Roman"/>
          <w:sz w:val="24"/>
          <w:szCs w:val="24"/>
        </w:rPr>
      </w:pPr>
      <w:r w:rsidRPr="008A7EBC">
        <w:rPr>
          <w:rFonts w:ascii="Times New Roman" w:eastAsia="Times New Roman" w:hAnsi="Times New Roman" w:cs="Times New Roman"/>
          <w:sz w:val="24"/>
          <w:szCs w:val="24"/>
        </w:rPr>
        <w:t xml:space="preserve">What Is Human-Centered Artificial </w:t>
      </w:r>
      <w:proofErr w:type="gramStart"/>
      <w:r w:rsidRPr="008A7EBC">
        <w:rPr>
          <w:rFonts w:ascii="Times New Roman" w:eastAsia="Times New Roman" w:hAnsi="Times New Roman" w:cs="Times New Roman"/>
          <w:sz w:val="24"/>
          <w:szCs w:val="24"/>
        </w:rPr>
        <w:t>Intelligence?:</w:t>
      </w:r>
      <w:proofErr w:type="gramEnd"/>
      <w:r w:rsidRPr="008A7EBC">
        <w:rPr>
          <w:rFonts w:ascii="Times New Roman" w:eastAsia="Times New Roman" w:hAnsi="Times New Roman" w:cs="Times New Roman"/>
          <w:sz w:val="24"/>
          <w:szCs w:val="24"/>
        </w:rPr>
        <w:t xml:space="preserve"> Cognizant</w:t>
      </w:r>
      <w:r>
        <w:rPr>
          <w:rFonts w:ascii="Times New Roman" w:eastAsia="Times New Roman" w:hAnsi="Times New Roman" w:cs="Times New Roman"/>
          <w:sz w:val="24"/>
          <w:szCs w:val="24"/>
        </w:rPr>
        <w:t xml:space="preserve"> (</w:t>
      </w:r>
      <w:r w:rsidRPr="008A7EBC">
        <w:rPr>
          <w:rFonts w:ascii="Times New Roman" w:eastAsia="Times New Roman" w:hAnsi="Times New Roman" w:cs="Times New Roman"/>
          <w:sz w:val="24"/>
          <w:szCs w:val="24"/>
        </w:rPr>
        <w:t xml:space="preserve">n.d.). Retrieved October 14, 2020, from </w:t>
      </w:r>
      <w:hyperlink r:id="rId29" w:history="1">
        <w:r w:rsidRPr="008A7EBC">
          <w:rPr>
            <w:rStyle w:val="Hyperlink"/>
            <w:rFonts w:ascii="Times New Roman" w:eastAsia="Times New Roman" w:hAnsi="Times New Roman" w:cs="Times New Roman"/>
            <w:sz w:val="24"/>
            <w:szCs w:val="24"/>
          </w:rPr>
          <w:t>https://www.cognizant.com/glossary/human-centered-ai</w:t>
        </w:r>
      </w:hyperlink>
    </w:p>
    <w:p w14:paraId="63850B26" w14:textId="31A4A433" w:rsidR="002C0532" w:rsidRPr="007B6314" w:rsidRDefault="002C0532" w:rsidP="007D3648">
      <w:pPr>
        <w:spacing w:before="100" w:beforeAutospacing="1" w:after="100" w:afterAutospacing="1" w:line="480" w:lineRule="auto"/>
        <w:ind w:left="540" w:firstLine="720"/>
        <w:rPr>
          <w:rFonts w:ascii="Times New Roman" w:eastAsia="Times New Roman" w:hAnsi="Times New Roman" w:cs="Times New Roman"/>
          <w:color w:val="FF0000"/>
          <w:sz w:val="24"/>
          <w:szCs w:val="24"/>
        </w:rPr>
      </w:pPr>
    </w:p>
    <w:sectPr w:rsidR="002C0532" w:rsidRPr="007B6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45C34"/>
    <w:multiLevelType w:val="hybridMultilevel"/>
    <w:tmpl w:val="02D022AE"/>
    <w:lvl w:ilvl="0" w:tplc="DE5C0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BF0108"/>
    <w:multiLevelType w:val="hybridMultilevel"/>
    <w:tmpl w:val="90905A64"/>
    <w:lvl w:ilvl="0" w:tplc="C5C251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5BF"/>
    <w:rsid w:val="000036C2"/>
    <w:rsid w:val="000102BD"/>
    <w:rsid w:val="000B3260"/>
    <w:rsid w:val="000B3E92"/>
    <w:rsid w:val="000D3DA4"/>
    <w:rsid w:val="00122722"/>
    <w:rsid w:val="001234C5"/>
    <w:rsid w:val="0014350F"/>
    <w:rsid w:val="00152325"/>
    <w:rsid w:val="00157FC2"/>
    <w:rsid w:val="00226DF3"/>
    <w:rsid w:val="002A0376"/>
    <w:rsid w:val="002C0532"/>
    <w:rsid w:val="00302902"/>
    <w:rsid w:val="003062D2"/>
    <w:rsid w:val="00311CC9"/>
    <w:rsid w:val="00332B8E"/>
    <w:rsid w:val="00336CBF"/>
    <w:rsid w:val="00342D8F"/>
    <w:rsid w:val="0039175D"/>
    <w:rsid w:val="003C05AF"/>
    <w:rsid w:val="003D4C98"/>
    <w:rsid w:val="003E144F"/>
    <w:rsid w:val="003E4089"/>
    <w:rsid w:val="003E67E8"/>
    <w:rsid w:val="00402177"/>
    <w:rsid w:val="00476773"/>
    <w:rsid w:val="004807F2"/>
    <w:rsid w:val="00481E64"/>
    <w:rsid w:val="004D4EF6"/>
    <w:rsid w:val="004D710F"/>
    <w:rsid w:val="00552E66"/>
    <w:rsid w:val="00577E7E"/>
    <w:rsid w:val="005805C2"/>
    <w:rsid w:val="005845BF"/>
    <w:rsid w:val="005C2478"/>
    <w:rsid w:val="005D1520"/>
    <w:rsid w:val="006646BD"/>
    <w:rsid w:val="006A626F"/>
    <w:rsid w:val="006D30CB"/>
    <w:rsid w:val="006D72A8"/>
    <w:rsid w:val="006E4FFB"/>
    <w:rsid w:val="006F5C77"/>
    <w:rsid w:val="00714543"/>
    <w:rsid w:val="007327B5"/>
    <w:rsid w:val="00733AAF"/>
    <w:rsid w:val="00741973"/>
    <w:rsid w:val="00742A33"/>
    <w:rsid w:val="00783B10"/>
    <w:rsid w:val="007B4D0C"/>
    <w:rsid w:val="007B6314"/>
    <w:rsid w:val="007D3648"/>
    <w:rsid w:val="007D616A"/>
    <w:rsid w:val="00800D42"/>
    <w:rsid w:val="00814D82"/>
    <w:rsid w:val="0082542C"/>
    <w:rsid w:val="008308EB"/>
    <w:rsid w:val="008371EA"/>
    <w:rsid w:val="00851205"/>
    <w:rsid w:val="008806FC"/>
    <w:rsid w:val="00881D60"/>
    <w:rsid w:val="008D10BA"/>
    <w:rsid w:val="008D4236"/>
    <w:rsid w:val="008D58FD"/>
    <w:rsid w:val="008E0591"/>
    <w:rsid w:val="008E7FA2"/>
    <w:rsid w:val="00923EE4"/>
    <w:rsid w:val="009448B6"/>
    <w:rsid w:val="00970016"/>
    <w:rsid w:val="009B27C7"/>
    <w:rsid w:val="00A343AA"/>
    <w:rsid w:val="00A50B74"/>
    <w:rsid w:val="00A5139E"/>
    <w:rsid w:val="00A94A57"/>
    <w:rsid w:val="00AD1763"/>
    <w:rsid w:val="00AD3DCF"/>
    <w:rsid w:val="00AE5A0B"/>
    <w:rsid w:val="00AF04DA"/>
    <w:rsid w:val="00B05B12"/>
    <w:rsid w:val="00B21CF2"/>
    <w:rsid w:val="00B63B4A"/>
    <w:rsid w:val="00B70764"/>
    <w:rsid w:val="00BD50B1"/>
    <w:rsid w:val="00C146CA"/>
    <w:rsid w:val="00C37240"/>
    <w:rsid w:val="00C74183"/>
    <w:rsid w:val="00C9197F"/>
    <w:rsid w:val="00C97743"/>
    <w:rsid w:val="00CC6070"/>
    <w:rsid w:val="00CF2C01"/>
    <w:rsid w:val="00D04632"/>
    <w:rsid w:val="00D244E9"/>
    <w:rsid w:val="00D36671"/>
    <w:rsid w:val="00D45256"/>
    <w:rsid w:val="00D56559"/>
    <w:rsid w:val="00E12A65"/>
    <w:rsid w:val="00E367E6"/>
    <w:rsid w:val="00E57F89"/>
    <w:rsid w:val="00EA1D12"/>
    <w:rsid w:val="00EE1B8E"/>
    <w:rsid w:val="00F07F37"/>
    <w:rsid w:val="00F5117F"/>
    <w:rsid w:val="00F76B9F"/>
    <w:rsid w:val="00F81B3C"/>
    <w:rsid w:val="00FD57DF"/>
    <w:rsid w:val="00FD5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1BA3"/>
  <w15:chartTrackingRefBased/>
  <w15:docId w15:val="{AA164803-8109-4975-852D-E8A30057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5BF"/>
    <w:pPr>
      <w:ind w:left="720"/>
      <w:contextualSpacing/>
    </w:pPr>
  </w:style>
  <w:style w:type="paragraph" w:styleId="NormalWeb">
    <w:name w:val="Normal (Web)"/>
    <w:basedOn w:val="Normal"/>
    <w:uiPriority w:val="99"/>
    <w:semiHidden/>
    <w:unhideWhenUsed/>
    <w:rsid w:val="00E12A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2A65"/>
    <w:rPr>
      <w:color w:val="0563C1" w:themeColor="hyperlink"/>
      <w:u w:val="single"/>
    </w:rPr>
  </w:style>
  <w:style w:type="character" w:styleId="UnresolvedMention">
    <w:name w:val="Unresolved Mention"/>
    <w:basedOn w:val="DefaultParagraphFont"/>
    <w:uiPriority w:val="99"/>
    <w:semiHidden/>
    <w:unhideWhenUsed/>
    <w:rsid w:val="00970016"/>
    <w:rPr>
      <w:color w:val="605E5C"/>
      <w:shd w:val="clear" w:color="auto" w:fill="E1DFDD"/>
    </w:rPr>
  </w:style>
  <w:style w:type="character" w:styleId="FollowedHyperlink">
    <w:name w:val="FollowedHyperlink"/>
    <w:basedOn w:val="DefaultParagraphFont"/>
    <w:uiPriority w:val="99"/>
    <w:semiHidden/>
    <w:unhideWhenUsed/>
    <w:rsid w:val="003E67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7096">
      <w:bodyDiv w:val="1"/>
      <w:marLeft w:val="0"/>
      <w:marRight w:val="0"/>
      <w:marTop w:val="0"/>
      <w:marBottom w:val="0"/>
      <w:divBdr>
        <w:top w:val="none" w:sz="0" w:space="0" w:color="auto"/>
        <w:left w:val="none" w:sz="0" w:space="0" w:color="auto"/>
        <w:bottom w:val="none" w:sz="0" w:space="0" w:color="auto"/>
        <w:right w:val="none" w:sz="0" w:space="0" w:color="auto"/>
      </w:divBdr>
    </w:div>
    <w:div w:id="81487107">
      <w:bodyDiv w:val="1"/>
      <w:marLeft w:val="0"/>
      <w:marRight w:val="0"/>
      <w:marTop w:val="0"/>
      <w:marBottom w:val="0"/>
      <w:divBdr>
        <w:top w:val="none" w:sz="0" w:space="0" w:color="auto"/>
        <w:left w:val="none" w:sz="0" w:space="0" w:color="auto"/>
        <w:bottom w:val="none" w:sz="0" w:space="0" w:color="auto"/>
        <w:right w:val="none" w:sz="0" w:space="0" w:color="auto"/>
      </w:divBdr>
    </w:div>
    <w:div w:id="143357849">
      <w:bodyDiv w:val="1"/>
      <w:marLeft w:val="0"/>
      <w:marRight w:val="0"/>
      <w:marTop w:val="0"/>
      <w:marBottom w:val="0"/>
      <w:divBdr>
        <w:top w:val="none" w:sz="0" w:space="0" w:color="auto"/>
        <w:left w:val="none" w:sz="0" w:space="0" w:color="auto"/>
        <w:bottom w:val="none" w:sz="0" w:space="0" w:color="auto"/>
        <w:right w:val="none" w:sz="0" w:space="0" w:color="auto"/>
      </w:divBdr>
    </w:div>
    <w:div w:id="181093334">
      <w:bodyDiv w:val="1"/>
      <w:marLeft w:val="0"/>
      <w:marRight w:val="0"/>
      <w:marTop w:val="0"/>
      <w:marBottom w:val="0"/>
      <w:divBdr>
        <w:top w:val="none" w:sz="0" w:space="0" w:color="auto"/>
        <w:left w:val="none" w:sz="0" w:space="0" w:color="auto"/>
        <w:bottom w:val="none" w:sz="0" w:space="0" w:color="auto"/>
        <w:right w:val="none" w:sz="0" w:space="0" w:color="auto"/>
      </w:divBdr>
    </w:div>
    <w:div w:id="503714835">
      <w:bodyDiv w:val="1"/>
      <w:marLeft w:val="0"/>
      <w:marRight w:val="0"/>
      <w:marTop w:val="0"/>
      <w:marBottom w:val="0"/>
      <w:divBdr>
        <w:top w:val="none" w:sz="0" w:space="0" w:color="auto"/>
        <w:left w:val="none" w:sz="0" w:space="0" w:color="auto"/>
        <w:bottom w:val="none" w:sz="0" w:space="0" w:color="auto"/>
        <w:right w:val="none" w:sz="0" w:space="0" w:color="auto"/>
      </w:divBdr>
    </w:div>
    <w:div w:id="545023838">
      <w:bodyDiv w:val="1"/>
      <w:marLeft w:val="0"/>
      <w:marRight w:val="0"/>
      <w:marTop w:val="0"/>
      <w:marBottom w:val="0"/>
      <w:divBdr>
        <w:top w:val="none" w:sz="0" w:space="0" w:color="auto"/>
        <w:left w:val="none" w:sz="0" w:space="0" w:color="auto"/>
        <w:bottom w:val="none" w:sz="0" w:space="0" w:color="auto"/>
        <w:right w:val="none" w:sz="0" w:space="0" w:color="auto"/>
      </w:divBdr>
    </w:div>
    <w:div w:id="728308912">
      <w:bodyDiv w:val="1"/>
      <w:marLeft w:val="0"/>
      <w:marRight w:val="0"/>
      <w:marTop w:val="0"/>
      <w:marBottom w:val="0"/>
      <w:divBdr>
        <w:top w:val="none" w:sz="0" w:space="0" w:color="auto"/>
        <w:left w:val="none" w:sz="0" w:space="0" w:color="auto"/>
        <w:bottom w:val="none" w:sz="0" w:space="0" w:color="auto"/>
        <w:right w:val="none" w:sz="0" w:space="0" w:color="auto"/>
      </w:divBdr>
    </w:div>
    <w:div w:id="769131440">
      <w:bodyDiv w:val="1"/>
      <w:marLeft w:val="0"/>
      <w:marRight w:val="0"/>
      <w:marTop w:val="0"/>
      <w:marBottom w:val="0"/>
      <w:divBdr>
        <w:top w:val="none" w:sz="0" w:space="0" w:color="auto"/>
        <w:left w:val="none" w:sz="0" w:space="0" w:color="auto"/>
        <w:bottom w:val="none" w:sz="0" w:space="0" w:color="auto"/>
        <w:right w:val="none" w:sz="0" w:space="0" w:color="auto"/>
      </w:divBdr>
    </w:div>
    <w:div w:id="795373008">
      <w:bodyDiv w:val="1"/>
      <w:marLeft w:val="0"/>
      <w:marRight w:val="0"/>
      <w:marTop w:val="0"/>
      <w:marBottom w:val="0"/>
      <w:divBdr>
        <w:top w:val="none" w:sz="0" w:space="0" w:color="auto"/>
        <w:left w:val="none" w:sz="0" w:space="0" w:color="auto"/>
        <w:bottom w:val="none" w:sz="0" w:space="0" w:color="auto"/>
        <w:right w:val="none" w:sz="0" w:space="0" w:color="auto"/>
      </w:divBdr>
    </w:div>
    <w:div w:id="810252135">
      <w:bodyDiv w:val="1"/>
      <w:marLeft w:val="0"/>
      <w:marRight w:val="0"/>
      <w:marTop w:val="0"/>
      <w:marBottom w:val="0"/>
      <w:divBdr>
        <w:top w:val="none" w:sz="0" w:space="0" w:color="auto"/>
        <w:left w:val="none" w:sz="0" w:space="0" w:color="auto"/>
        <w:bottom w:val="none" w:sz="0" w:space="0" w:color="auto"/>
        <w:right w:val="none" w:sz="0" w:space="0" w:color="auto"/>
      </w:divBdr>
    </w:div>
    <w:div w:id="1123310201">
      <w:bodyDiv w:val="1"/>
      <w:marLeft w:val="0"/>
      <w:marRight w:val="0"/>
      <w:marTop w:val="0"/>
      <w:marBottom w:val="0"/>
      <w:divBdr>
        <w:top w:val="none" w:sz="0" w:space="0" w:color="auto"/>
        <w:left w:val="none" w:sz="0" w:space="0" w:color="auto"/>
        <w:bottom w:val="none" w:sz="0" w:space="0" w:color="auto"/>
        <w:right w:val="none" w:sz="0" w:space="0" w:color="auto"/>
      </w:divBdr>
    </w:div>
    <w:div w:id="121064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l.acm.org/doi/pdf/10.1145/3385003.3410920?casa_token=Wh0QHJOFrxAAAAAA:CzteqVR4MyvyO-9ai9G5Tpd8Q0pxdqoia62klNw68FbIODTdq1bSqrDIVSX5eevU1OYvW1t6kgyQgw" TargetMode="External"/><Relationship Id="rId18" Type="http://schemas.openxmlformats.org/officeDocument/2006/relationships/hyperlink" Target="https://www.imperva.com/learn/availability/fault-tolerance/" TargetMode="External"/><Relationship Id="rId26" Type="http://schemas.openxmlformats.org/officeDocument/2006/relationships/hyperlink" Target="https://www.nber.org/system/files/working_papers/w15908/w15908.pdf" TargetMode="External"/><Relationship Id="rId3" Type="http://schemas.openxmlformats.org/officeDocument/2006/relationships/settings" Target="settings.xml"/><Relationship Id="rId21" Type="http://schemas.openxmlformats.org/officeDocument/2006/relationships/hyperlink" Target="https://www.lexology.com/library/detail.aspx?g=786f8d42-c0dc-4df4-89e0-106bd52bc0c2" TargetMode="External"/><Relationship Id="rId7" Type="http://schemas.openxmlformats.org/officeDocument/2006/relationships/image" Target="media/image1.emf"/><Relationship Id="rId12" Type="http://schemas.openxmlformats.org/officeDocument/2006/relationships/hyperlink" Target="https://www.cs.bath.ac.uk/~jjb/ftp/BrysonTheodorou19.pdf" TargetMode="External"/><Relationship Id="rId17" Type="http://schemas.openxmlformats.org/officeDocument/2006/relationships/hyperlink" Target="https://publications.jrc.ec.europa.eu/repository/bitstream/JRC119336/dpad_report.pdf" TargetMode="External"/><Relationship Id="rId25" Type="http://schemas.openxmlformats.org/officeDocument/2006/relationships/hyperlink" Target="https://ec.europa.eu/commission/presscorner/detail/en/IP_19_1893" TargetMode="External"/><Relationship Id="rId2" Type="http://schemas.openxmlformats.org/officeDocument/2006/relationships/styles" Target="styles.xml"/><Relationship Id="rId16" Type="http://schemas.openxmlformats.org/officeDocument/2006/relationships/hyperlink" Target="https://www2.deloitte.com/us/en/insights/deloitte-review/issue-22/artificial-intelligence-human-centric-design.html" TargetMode="External"/><Relationship Id="rId20" Type="http://schemas.openxmlformats.org/officeDocument/2006/relationships/hyperlink" Target="https://bernardmarr.com/default.asp?contentID=963" TargetMode="External"/><Relationship Id="rId29" Type="http://schemas.openxmlformats.org/officeDocument/2006/relationships/hyperlink" Target="https://www.cognizant.com/glossary/human-centered-ai" TargetMode="External"/><Relationship Id="rId1" Type="http://schemas.openxmlformats.org/officeDocument/2006/relationships/numbering" Target="numbering.xml"/><Relationship Id="rId6" Type="http://schemas.openxmlformats.org/officeDocument/2006/relationships/hyperlink" Target="mailto:cpinto@odu.edu" TargetMode="External"/><Relationship Id="rId11" Type="http://schemas.openxmlformats.org/officeDocument/2006/relationships/hyperlink" Target="https://www.weforum.org/agenda/2016/10/top-10-ethical-issues-in-artificial-intelligence" TargetMode="External"/><Relationship Id="rId24" Type="http://schemas.openxmlformats.org/officeDocument/2006/relationships/hyperlink" Target="https://ai.bsa.org/wp-content/uploads/2019/09/AIHLEG_EthicsGuidelinesforTrustworthyAI-ENpdf.pdf" TargetMode="External"/><Relationship Id="rId5" Type="http://schemas.openxmlformats.org/officeDocument/2006/relationships/hyperlink" Target="mailto:Twill049@odu.edu" TargetMode="External"/><Relationship Id="rId15" Type="http://schemas.openxmlformats.org/officeDocument/2006/relationships/hyperlink" Target="https://www.sas.com/en_us/insights/analytics/what-is-artificial-intelligence.html" TargetMode="External"/><Relationship Id="rId23" Type="http://schemas.openxmlformats.org/officeDocument/2006/relationships/hyperlink" Target="https://towardsdatascience.com/federal-government-regulation-of-ai-4fa08b7bd99a" TargetMode="External"/><Relationship Id="rId28" Type="http://schemas.openxmlformats.org/officeDocument/2006/relationships/hyperlink" Target="https://www.itpro.co.uk/technology/30736/what-is-ethical-ai" TargetMode="External"/><Relationship Id="rId10" Type="http://schemas.openxmlformats.org/officeDocument/2006/relationships/hyperlink" Target="https://www.analyticsinsight.net/artificial-intelligence-trends-in-2020/" TargetMode="External"/><Relationship Id="rId19" Type="http://schemas.openxmlformats.org/officeDocument/2006/relationships/hyperlink" Target="https://enterprisersproject.com/article/2019/8/4-unethical-uses-a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interestingengineering.com/ethics-of-ai-benefits-and-risks-of-artificial-intelligence-systems" TargetMode="External"/><Relationship Id="rId22" Type="http://schemas.openxmlformats.org/officeDocument/2006/relationships/hyperlink" Target="https://plato.stanford.edu/entries/ethics-ai/" TargetMode="External"/><Relationship Id="rId27" Type="http://schemas.openxmlformats.org/officeDocument/2006/relationships/hyperlink" Target="https://www.cumulations.com/blogs/177/top-10-ai-frameworks-tool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3260</Words>
  <Characters>18582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 williams</dc:creator>
  <cp:keywords/>
  <dc:description/>
  <cp:lastModifiedBy>Microsoft Office User</cp:lastModifiedBy>
  <cp:revision>5</cp:revision>
  <dcterms:created xsi:type="dcterms:W3CDTF">2020-12-09T13:59:00Z</dcterms:created>
  <dcterms:modified xsi:type="dcterms:W3CDTF">2020-12-09T16:16:00Z</dcterms:modified>
</cp:coreProperties>
</file>