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EC3CC" w14:textId="77777777" w:rsidR="00B378DD" w:rsidRDefault="00797C31">
      <w:pPr>
        <w:pStyle w:val="Title"/>
      </w:pPr>
      <w:r>
        <w:rPr>
          <w:sz w:val="36"/>
          <w:szCs w:val="36"/>
        </w:rPr>
        <w:t>Grandison, Vernon L</w:t>
      </w:r>
    </w:p>
    <w:p w14:paraId="494EFDD5" w14:textId="63CA5FC9" w:rsidR="00B378DD" w:rsidRDefault="00797C31">
      <w:pPr>
        <w:pStyle w:val="NoSpacing"/>
      </w:pPr>
      <w:r>
        <w:t xml:space="preserve">Email: </w:t>
      </w:r>
      <w:r w:rsidR="00B92C48">
        <w:t>vgran001@odu.edu</w:t>
      </w:r>
      <w:r>
        <w:t xml:space="preserve"> </w:t>
      </w:r>
    </w:p>
    <w:p w14:paraId="766CA97F" w14:textId="77777777" w:rsidR="00B378DD" w:rsidRDefault="00B378DD">
      <w:pPr>
        <w:pStyle w:val="Body"/>
      </w:pPr>
    </w:p>
    <w:p w14:paraId="41AF542A" w14:textId="77777777" w:rsidR="00B378DD" w:rsidRDefault="00797C31">
      <w:pPr>
        <w:pStyle w:val="SectionHeading"/>
        <w:rPr>
          <w:color w:val="000000"/>
          <w:sz w:val="24"/>
          <w:szCs w:val="24"/>
          <w:u w:color="000000"/>
        </w:rPr>
      </w:pPr>
      <w:r>
        <w:rPr>
          <w:color w:val="000000"/>
          <w:sz w:val="24"/>
          <w:szCs w:val="24"/>
          <w:u w:color="000000"/>
        </w:rPr>
        <w:t>Objectives</w:t>
      </w:r>
    </w:p>
    <w:p w14:paraId="7E3C9FCD" w14:textId="005DD292" w:rsidR="00B378DD" w:rsidRDefault="00797C3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To secure a </w:t>
      </w:r>
      <w:r w:rsidR="00DB6952">
        <w:rPr>
          <w:rFonts w:ascii="Times New Roman" w:hAnsi="Times New Roman"/>
          <w:sz w:val="24"/>
          <w:szCs w:val="24"/>
        </w:rPr>
        <w:t>challenging yet</w:t>
      </w:r>
      <w:r>
        <w:rPr>
          <w:rFonts w:ascii="Times New Roman" w:hAnsi="Times New Roman"/>
          <w:sz w:val="24"/>
          <w:szCs w:val="24"/>
        </w:rPr>
        <w:t xml:space="preserve"> rewarding career in a reputable organization to expand my learning, knowledge, and skills. </w:t>
      </w:r>
    </w:p>
    <w:p w14:paraId="76CB85CA" w14:textId="177C93C6" w:rsidR="00B378DD" w:rsidRDefault="00797C31">
      <w:pPr>
        <w:pStyle w:val="SectionHeading"/>
        <w:rPr>
          <w:color w:val="000000"/>
          <w:sz w:val="24"/>
          <w:szCs w:val="24"/>
          <w:u w:color="000000"/>
        </w:rPr>
      </w:pPr>
      <w:r>
        <w:rPr>
          <w:color w:val="000000"/>
          <w:sz w:val="24"/>
          <w:szCs w:val="24"/>
          <w:u w:color="000000"/>
        </w:rPr>
        <w:t>Education</w:t>
      </w:r>
    </w:p>
    <w:p w14:paraId="213DD6AB" w14:textId="72B1BB29" w:rsidR="00B16605" w:rsidRDefault="00B16605" w:rsidP="00B16605">
      <w:pPr>
        <w:pStyle w:val="Body"/>
        <w:rPr>
          <w:b/>
          <w:bCs/>
        </w:rPr>
      </w:pPr>
      <w:r>
        <w:rPr>
          <w:b/>
          <w:bCs/>
        </w:rPr>
        <w:t>Old Dominion University, Norfolk, VA United States</w:t>
      </w:r>
    </w:p>
    <w:p w14:paraId="2766027E" w14:textId="5692C064" w:rsidR="00B16605" w:rsidRDefault="00B16605" w:rsidP="00B16605">
      <w:pPr>
        <w:pStyle w:val="Body"/>
      </w:pPr>
      <w:r>
        <w:rPr>
          <w:b/>
          <w:bCs/>
        </w:rPr>
        <w:t xml:space="preserve">GPA: </w:t>
      </w:r>
      <w:r>
        <w:t>3.66 of a maximum 4.0</w:t>
      </w:r>
    </w:p>
    <w:p w14:paraId="56EBA500" w14:textId="5D05AF0B" w:rsidR="00B16605" w:rsidRDefault="00B16605" w:rsidP="00B16605">
      <w:pPr>
        <w:pStyle w:val="Body"/>
      </w:pPr>
      <w:r>
        <w:rPr>
          <w:b/>
          <w:bCs/>
        </w:rPr>
        <w:t xml:space="preserve">Credits Earned: </w:t>
      </w:r>
      <w:r>
        <w:t>21 Semester Hours</w:t>
      </w:r>
    </w:p>
    <w:p w14:paraId="3E1915D5" w14:textId="19D1BCCE" w:rsidR="00B16605" w:rsidRPr="00B16605" w:rsidRDefault="00B16605" w:rsidP="00B16605">
      <w:pPr>
        <w:pStyle w:val="Body"/>
      </w:pPr>
      <w:r>
        <w:rPr>
          <w:b/>
          <w:bCs/>
        </w:rPr>
        <w:t xml:space="preserve">Major: </w:t>
      </w:r>
      <w:r>
        <w:t xml:space="preserve">Business Management </w:t>
      </w:r>
    </w:p>
    <w:p w14:paraId="78D87C35" w14:textId="77777777" w:rsidR="00B378DD" w:rsidRDefault="00797C31">
      <w:pPr>
        <w:pStyle w:val="Body"/>
        <w:rPr>
          <w:b/>
          <w:bCs/>
        </w:rPr>
      </w:pPr>
      <w:r>
        <w:rPr>
          <w:b/>
          <w:bCs/>
        </w:rPr>
        <w:t>American Public University, Charles Town, WV United States</w:t>
      </w:r>
    </w:p>
    <w:p w14:paraId="2421F7C4" w14:textId="77777777" w:rsidR="00B378DD" w:rsidRDefault="00797C31">
      <w:pPr>
        <w:pStyle w:val="Body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Some College Coursework Completed 2017</w:t>
      </w:r>
    </w:p>
    <w:p w14:paraId="462ACD14" w14:textId="77777777" w:rsidR="00B378DD" w:rsidRDefault="00797C31">
      <w:pPr>
        <w:pStyle w:val="Body"/>
        <w:rPr>
          <w:sz w:val="24"/>
          <w:szCs w:val="24"/>
        </w:rPr>
      </w:pPr>
      <w:r>
        <w:rPr>
          <w:b/>
          <w:bCs/>
        </w:rPr>
        <w:t xml:space="preserve">GPA: </w:t>
      </w:r>
      <w:r>
        <w:rPr>
          <w:rFonts w:ascii="Times New Roman" w:hAnsi="Times New Roman"/>
          <w:sz w:val="24"/>
          <w:szCs w:val="24"/>
        </w:rPr>
        <w:t>3.3 of a maximum 4.0</w:t>
      </w:r>
    </w:p>
    <w:p w14:paraId="730A5EEA" w14:textId="77777777" w:rsidR="00B378DD" w:rsidRDefault="00797C31">
      <w:pPr>
        <w:pStyle w:val="Body"/>
      </w:pPr>
      <w:r>
        <w:rPr>
          <w:b/>
          <w:bCs/>
        </w:rPr>
        <w:t xml:space="preserve">Credits Earned: </w:t>
      </w:r>
      <w:r>
        <w:rPr>
          <w:rFonts w:ascii="Times New Roman" w:hAnsi="Times New Roman"/>
          <w:sz w:val="24"/>
          <w:szCs w:val="24"/>
        </w:rPr>
        <w:t>45 Semester Hours</w:t>
      </w:r>
    </w:p>
    <w:p w14:paraId="6FE8315D" w14:textId="77777777" w:rsidR="00B378DD" w:rsidRDefault="00797C31">
      <w:pPr>
        <w:pStyle w:val="Body"/>
      </w:pPr>
      <w:r>
        <w:rPr>
          <w:b/>
          <w:bCs/>
          <w:lang w:val="fr-FR"/>
        </w:rPr>
        <w:t xml:space="preserve">Major: </w:t>
      </w:r>
      <w:r>
        <w:rPr>
          <w:rFonts w:ascii="Times New Roman" w:hAnsi="Times New Roman"/>
          <w:sz w:val="24"/>
          <w:szCs w:val="24"/>
        </w:rPr>
        <w:t>Arts in Transportation and Logistics</w:t>
      </w:r>
    </w:p>
    <w:p w14:paraId="39BAAE74" w14:textId="77777777" w:rsidR="00B378DD" w:rsidRDefault="00797C31">
      <w:pPr>
        <w:pStyle w:val="Body"/>
        <w:rPr>
          <w:b/>
          <w:bCs/>
        </w:rPr>
      </w:pPr>
      <w:r>
        <w:rPr>
          <w:b/>
          <w:bCs/>
          <w:lang w:val="fr-FR"/>
        </w:rPr>
        <w:t>PROFESSIONAL EXPERIENCE</w:t>
      </w:r>
    </w:p>
    <w:p w14:paraId="49C360BF" w14:textId="00DABB95" w:rsidR="00B378DD" w:rsidRDefault="00797C31">
      <w:pPr>
        <w:pStyle w:val="Body"/>
        <w:rPr>
          <w:b/>
          <w:bCs/>
        </w:rPr>
      </w:pPr>
      <w:r>
        <w:rPr>
          <w:b/>
          <w:bCs/>
          <w:lang w:val="fr-FR"/>
        </w:rPr>
        <w:t xml:space="preserve">Senior Movements NCO | </w:t>
      </w:r>
      <w:r>
        <w:rPr>
          <w:rFonts w:ascii="Times New Roman" w:hAnsi="Times New Roman"/>
          <w:sz w:val="24"/>
          <w:szCs w:val="24"/>
          <w:lang w:val="fr-FR"/>
        </w:rPr>
        <w:t xml:space="preserve">53D Movement Control Battalion – Fort Eustis, VA       </w:t>
      </w:r>
      <w:r>
        <w:rPr>
          <w:lang w:val="fr-FR"/>
        </w:rPr>
        <w:t xml:space="preserve">  </w:t>
      </w:r>
      <w:r>
        <w:rPr>
          <w:b/>
          <w:bCs/>
          <w:lang w:val="fr-FR"/>
        </w:rPr>
        <w:t xml:space="preserve">01/2020- </w:t>
      </w:r>
      <w:r w:rsidR="005254C2">
        <w:rPr>
          <w:b/>
          <w:bCs/>
          <w:lang w:val="fr-FR"/>
        </w:rPr>
        <w:t>08/2021</w:t>
      </w:r>
    </w:p>
    <w:p w14:paraId="67635999" w14:textId="3CEDD3C5" w:rsidR="00B378DD" w:rsidRDefault="00797C3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Serve</w:t>
      </w:r>
      <w:r w:rsidR="00D52111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 as S3 NCOIC, </w:t>
      </w:r>
      <w:r w:rsidR="00D52111">
        <w:rPr>
          <w:rFonts w:ascii="Times New Roman" w:hAnsi="Times New Roman"/>
          <w:sz w:val="24"/>
          <w:szCs w:val="24"/>
        </w:rPr>
        <w:t>participates</w:t>
      </w:r>
      <w:r>
        <w:rPr>
          <w:rFonts w:ascii="Times New Roman" w:hAnsi="Times New Roman"/>
          <w:sz w:val="24"/>
          <w:szCs w:val="24"/>
        </w:rPr>
        <w:t xml:space="preserve"> in planning, managing, integration, and execution for 53D MCB.</w:t>
      </w:r>
    </w:p>
    <w:p w14:paraId="69713718" w14:textId="77777777" w:rsidR="00B378DD" w:rsidRDefault="00797C31">
      <w:pPr>
        <w:pStyle w:val="Body"/>
        <w:spacing w:after="0" w:line="240" w:lineRule="auto"/>
        <w:rPr>
          <w:b/>
          <w:bCs/>
        </w:rPr>
      </w:pPr>
      <w:r>
        <w:rPr>
          <w:b/>
          <w:bCs/>
        </w:rPr>
        <w:t xml:space="preserve">Senior Movements NCO | </w:t>
      </w:r>
      <w:r>
        <w:rPr>
          <w:rFonts w:ascii="Times New Roman" w:hAnsi="Times New Roman"/>
          <w:sz w:val="24"/>
          <w:szCs w:val="24"/>
          <w:lang w:val="fr-FR"/>
        </w:rPr>
        <w:t xml:space="preserve">622D Movement Control Team </w:t>
      </w:r>
      <w:r>
        <w:rPr>
          <w:rFonts w:ascii="Times New Roman" w:hAnsi="Times New Roman"/>
          <w:sz w:val="24"/>
          <w:szCs w:val="24"/>
        </w:rPr>
        <w:t>– Fort Eustis</w:t>
      </w:r>
      <w:r>
        <w:rPr>
          <w:rFonts w:ascii="Times New Roman" w:hAnsi="Times New Roman"/>
        </w:rPr>
        <w:t>,</w:t>
      </w:r>
      <w:r>
        <w:t xml:space="preserve"> </w:t>
      </w:r>
      <w:r>
        <w:rPr>
          <w:rFonts w:ascii="Times New Roman" w:hAnsi="Times New Roman"/>
          <w:sz w:val="24"/>
          <w:szCs w:val="24"/>
        </w:rPr>
        <w:t>VA</w:t>
      </w:r>
      <w:r>
        <w:t xml:space="preserve">             </w:t>
      </w:r>
      <w:r>
        <w:rPr>
          <w:b/>
          <w:bCs/>
        </w:rPr>
        <w:t>09/2017-12/2019</w:t>
      </w:r>
    </w:p>
    <w:p w14:paraId="375B7EDE" w14:textId="77777777" w:rsidR="00B378DD" w:rsidRDefault="00B378DD">
      <w:pPr>
        <w:pStyle w:val="Body"/>
        <w:spacing w:after="0" w:line="240" w:lineRule="auto"/>
        <w:rPr>
          <w:b/>
          <w:bCs/>
        </w:rPr>
      </w:pPr>
    </w:p>
    <w:p w14:paraId="4C1EDABF" w14:textId="77777777" w:rsidR="00B378DD" w:rsidRDefault="00797C31">
      <w:pPr>
        <w:pStyle w:val="Body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Serves as the Detachment Sergeant of the 622ND Movement Control Team (MCT) in the 53RD Movement Control. Battalion (MCB), directly supporting the 7th Transportation Brigade (Expeditionary); responsible for training, personnel development, equipment maintenance and administrative oversight to ensure the detachment's maximum readiness to deploy into any austere environment globally; responsible for managing and maintaining over $6.1 million of government property; responsible for the health and welfare, discipline, training and administrative support for eight NCOs and 17 Soldiers and their Families.</w:t>
      </w:r>
    </w:p>
    <w:p w14:paraId="56BAB1E5" w14:textId="77777777" w:rsidR="00B378DD" w:rsidRDefault="00797C31">
      <w:pPr>
        <w:pStyle w:val="Body"/>
        <w:tabs>
          <w:tab w:val="left" w:pos="3648"/>
        </w:tabs>
        <w:rPr>
          <w:b/>
          <w:bCs/>
        </w:rPr>
      </w:pPr>
      <w:r>
        <w:rPr>
          <w:b/>
          <w:bCs/>
        </w:rPr>
        <w:tab/>
      </w:r>
    </w:p>
    <w:p w14:paraId="5347763B" w14:textId="77777777" w:rsidR="00B378DD" w:rsidRDefault="00797C31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Human Resource Metrics; Field Training Exercises; Soldier Stakes; Deployment Readiness Exercises (DRE); Warfighter 19-1; </w:t>
      </w:r>
    </w:p>
    <w:p w14:paraId="778F9FAE" w14:textId="77777777" w:rsidR="00B378DD" w:rsidRDefault="00797C31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Intransit Visibility (ITV) Rodeo; Dragon Lifeline 18; Resolute Sun 19</w:t>
      </w:r>
    </w:p>
    <w:p w14:paraId="5BEDC5C7" w14:textId="77777777" w:rsidR="00B378DD" w:rsidRDefault="00B378DD">
      <w:pPr>
        <w:pStyle w:val="Body"/>
        <w:jc w:val="both"/>
        <w:rPr>
          <w:b/>
          <w:bCs/>
        </w:rPr>
      </w:pPr>
    </w:p>
    <w:p w14:paraId="4BC94EF7" w14:textId="77777777" w:rsidR="00B378DD" w:rsidRDefault="00B378DD">
      <w:pPr>
        <w:pStyle w:val="Body"/>
        <w:jc w:val="both"/>
        <w:rPr>
          <w:b/>
          <w:bCs/>
        </w:rPr>
      </w:pPr>
    </w:p>
    <w:p w14:paraId="04E7343F" w14:textId="77777777" w:rsidR="00B378DD" w:rsidRDefault="00B378DD">
      <w:pPr>
        <w:pStyle w:val="Body"/>
        <w:jc w:val="both"/>
        <w:rPr>
          <w:b/>
          <w:bCs/>
        </w:rPr>
      </w:pPr>
    </w:p>
    <w:p w14:paraId="34CC188C" w14:textId="77777777" w:rsidR="00B378DD" w:rsidRDefault="00B378DD">
      <w:pPr>
        <w:pStyle w:val="Body"/>
        <w:jc w:val="both"/>
        <w:rPr>
          <w:b/>
          <w:bCs/>
        </w:rPr>
      </w:pPr>
    </w:p>
    <w:p w14:paraId="14D68D87" w14:textId="77777777" w:rsidR="00B378DD" w:rsidRDefault="00797C31">
      <w:pPr>
        <w:pStyle w:val="Body"/>
        <w:jc w:val="both"/>
        <w:rPr>
          <w:b/>
          <w:bCs/>
        </w:rPr>
      </w:pPr>
      <w:r>
        <w:rPr>
          <w:b/>
          <w:bCs/>
        </w:rPr>
        <w:t xml:space="preserve">Senior Traffic Control | </w:t>
      </w:r>
      <w:r>
        <w:rPr>
          <w:rFonts w:ascii="Times New Roman" w:hAnsi="Times New Roman"/>
          <w:sz w:val="24"/>
          <w:szCs w:val="24"/>
          <w:lang w:val="fr-FR"/>
        </w:rPr>
        <w:t xml:space="preserve">Rapid Reaction Corps-France USNATO </w:t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  <w:lang w:val="fr-FR"/>
        </w:rPr>
        <w:t>Lille France</w:t>
      </w:r>
      <w:r>
        <w:t xml:space="preserve">         </w:t>
      </w:r>
      <w:r>
        <w:rPr>
          <w:b/>
          <w:bCs/>
        </w:rPr>
        <w:t>08/2014-08/2017</w:t>
      </w:r>
    </w:p>
    <w:p w14:paraId="06001F48" w14:textId="77777777" w:rsidR="00B378DD" w:rsidRDefault="00797C31">
      <w:pPr>
        <w:pStyle w:val="Body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Serves as Traffic Control NCO for Rapid Reaction Corps (RRC-FR) ,a modular French framework NATO Rapid. Deployable Corps (NRDC) Headquarters comprised of 420 staff members from 13 NATO nations, based in Lille, France; responsible for the coordination synchronization, and execution of joint, combined, and multinational transportation operations for the Corps; analyzes transportation problems and implements sound policies within NATO doctrine; advises the Corps Transportation Officer and G4 on all matters related to movement operations; responsible for the accountability of more than $400,000 worth of contingent equipment.</w:t>
      </w:r>
    </w:p>
    <w:p w14:paraId="4DBCB937" w14:textId="77777777" w:rsidR="00B378DD" w:rsidRDefault="00797C31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Logistics Functional Area Systems (LOGFAS); Coalition Reception, Staging and Onward Movement (CORSOM);</w:t>
      </w:r>
    </w:p>
    <w:p w14:paraId="5C1A4553" w14:textId="77777777" w:rsidR="00B378DD" w:rsidRDefault="00797C31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Effective Visible Execution (EVE); Movement Transportation Coordination Cell (MTCC)</w:t>
      </w:r>
    </w:p>
    <w:p w14:paraId="76E272E4" w14:textId="77777777" w:rsidR="00B378DD" w:rsidRDefault="00797C31">
      <w:pPr>
        <w:pStyle w:val="Body"/>
        <w:jc w:val="both"/>
        <w:rPr>
          <w:b/>
          <w:bCs/>
        </w:rPr>
      </w:pPr>
      <w:r>
        <w:rPr>
          <w:b/>
          <w:bCs/>
        </w:rPr>
        <w:t xml:space="preserve">Operations Sergeant | </w:t>
      </w:r>
      <w:r>
        <w:rPr>
          <w:rFonts w:ascii="Times New Roman" w:hAnsi="Times New Roman"/>
          <w:sz w:val="24"/>
          <w:szCs w:val="24"/>
        </w:rPr>
        <w:t>45 Sustainment Brigade – Schofield Barracks, HI</w:t>
      </w:r>
      <w:r>
        <w:t xml:space="preserve">                  </w:t>
      </w:r>
      <w:r>
        <w:rPr>
          <w:b/>
          <w:bCs/>
        </w:rPr>
        <w:t>07/2011-07/2014</w:t>
      </w:r>
    </w:p>
    <w:p w14:paraId="685E8AB0" w14:textId="77777777" w:rsidR="00B378DD" w:rsidRDefault="00797C31">
      <w:pPr>
        <w:pStyle w:val="Body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Served as the Operations Sergeant/NCO IC for the 45th Sustainment Brigade Support Operations Mobility Section, supporting the 25th Infantry Division, 8th Theater Support Command, and US Army Pacific; responsible for planning, coordinating, synchronizing, monitoring, controlling, and assessing the transportation assets of two Combat Sustainment Support Battalions and one Special Troops Battalion supporting over 45,000 NATO ground forces; coordinates with Directorate of Logistics (DOL) transportation for movement of unit cargo for exercises, deployments and redeployments.</w:t>
      </w:r>
    </w:p>
    <w:p w14:paraId="0DFB7781" w14:textId="77777777" w:rsidR="00B378DD" w:rsidRDefault="00797C31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Combined Joint Logistics Over the Shore (CJLOTS); Directorate of Logistics (DOL); Transportation </w:t>
      </w:r>
    </w:p>
    <w:p w14:paraId="0324431E" w14:textId="77777777" w:rsidR="00B378DD" w:rsidRDefault="00797C31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Movement Request (TMR); Logistics Support Vessel (LSV);</w:t>
      </w:r>
    </w:p>
    <w:p w14:paraId="212F92AB" w14:textId="77777777" w:rsidR="00B378DD" w:rsidRDefault="00797C31">
      <w:pPr>
        <w:pStyle w:val="Body"/>
        <w:jc w:val="both"/>
        <w:rPr>
          <w:b/>
          <w:bCs/>
        </w:rPr>
      </w:pPr>
      <w:r>
        <w:rPr>
          <w:b/>
          <w:bCs/>
          <w:lang w:val="fr-FR"/>
        </w:rPr>
        <w:t xml:space="preserve">Instructor/Writer </w:t>
      </w:r>
      <w:r>
        <w:rPr>
          <w:rFonts w:ascii="Times New Roman" w:hAnsi="Times New Roman"/>
          <w:b/>
          <w:bCs/>
          <w:sz w:val="24"/>
          <w:szCs w:val="24"/>
        </w:rPr>
        <w:t xml:space="preserve">| </w:t>
      </w:r>
      <w:r>
        <w:rPr>
          <w:rFonts w:ascii="Times New Roman" w:hAnsi="Times New Roman"/>
          <w:sz w:val="24"/>
          <w:szCs w:val="24"/>
        </w:rPr>
        <w:t xml:space="preserve">2D Staff &amp; Faculty – </w:t>
      </w:r>
      <w:r>
        <w:rPr>
          <w:rFonts w:ascii="Times New Roman" w:hAnsi="Times New Roman"/>
          <w:sz w:val="24"/>
          <w:szCs w:val="24"/>
          <w:lang w:val="nl-NL"/>
        </w:rPr>
        <w:t>Fort Lee, VA</w:t>
      </w:r>
      <w:r>
        <w:t xml:space="preserve">                                                   </w:t>
      </w:r>
      <w:r>
        <w:rPr>
          <w:b/>
          <w:bCs/>
        </w:rPr>
        <w:t>06/2008-06/2011</w:t>
      </w:r>
    </w:p>
    <w:p w14:paraId="391A6983" w14:textId="77777777" w:rsidR="00B378DD" w:rsidRDefault="00797C31">
      <w:pPr>
        <w:pStyle w:val="Body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Serves as an Instructor/ writer for the Unit Movement Officer Deployment Planning Course (UMODPC) to multi-service members in ranks of E-5 through 0-5, multinational, and DOD civilian students; Instructor/Writer for 88N Initial Entry Training (IET). Administers and records examinations; maintains and updates student training materials; maintains the Multi-modal training facility; maintains and updates student training materials; reviews curriculum development and solves technical problems.</w:t>
      </w:r>
    </w:p>
    <w:p w14:paraId="454EAAB2" w14:textId="77777777" w:rsidR="00B378DD" w:rsidRDefault="00797C31">
      <w:pPr>
        <w:pStyle w:val="ListParagraph"/>
        <w:numPr>
          <w:ilvl w:val="0"/>
          <w:numId w:val="8"/>
        </w:numPr>
        <w:spacing w:after="0" w:line="216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Member of Mobile Training Team (MTT) for Unit Movement Officer Deployment Planning Course (UMODPC)</w:t>
      </w:r>
    </w:p>
    <w:p w14:paraId="75F73BEA" w14:textId="77777777" w:rsidR="00B378DD" w:rsidRDefault="00B378DD">
      <w:pPr>
        <w:pStyle w:val="Body"/>
        <w:spacing w:after="0" w:line="216" w:lineRule="exact"/>
        <w:rPr>
          <w:rFonts w:ascii="Times New Roman" w:eastAsia="Times New Roman" w:hAnsi="Times New Roman" w:cs="Times New Roman"/>
        </w:rPr>
      </w:pPr>
    </w:p>
    <w:p w14:paraId="28C26443" w14:textId="77777777" w:rsidR="00B378DD" w:rsidRDefault="00B378DD">
      <w:pPr>
        <w:pStyle w:val="Body"/>
        <w:spacing w:after="0" w:line="216" w:lineRule="exact"/>
        <w:rPr>
          <w:rFonts w:ascii="Times New Roman" w:eastAsia="Times New Roman" w:hAnsi="Times New Roman" w:cs="Times New Roman"/>
          <w:b/>
          <w:bCs/>
        </w:rPr>
      </w:pPr>
    </w:p>
    <w:p w14:paraId="448D39AD" w14:textId="77777777" w:rsidR="00B378DD" w:rsidRDefault="00B378DD">
      <w:pPr>
        <w:pStyle w:val="Body"/>
        <w:spacing w:after="0" w:line="216" w:lineRule="exact"/>
        <w:rPr>
          <w:rFonts w:ascii="Times New Roman" w:eastAsia="Times New Roman" w:hAnsi="Times New Roman" w:cs="Times New Roman"/>
          <w:b/>
          <w:bCs/>
        </w:rPr>
      </w:pPr>
    </w:p>
    <w:p w14:paraId="78EA8BCB" w14:textId="77777777" w:rsidR="00B378DD" w:rsidRDefault="00B378DD">
      <w:pPr>
        <w:pStyle w:val="Body"/>
        <w:spacing w:after="0" w:line="216" w:lineRule="exact"/>
        <w:rPr>
          <w:rFonts w:ascii="Times New Roman" w:eastAsia="Times New Roman" w:hAnsi="Times New Roman" w:cs="Times New Roman"/>
          <w:b/>
          <w:bCs/>
        </w:rPr>
      </w:pPr>
    </w:p>
    <w:p w14:paraId="5901E4CE" w14:textId="77777777" w:rsidR="00B378DD" w:rsidRDefault="00B378DD">
      <w:pPr>
        <w:pStyle w:val="Body"/>
        <w:spacing w:after="0" w:line="216" w:lineRule="exact"/>
        <w:rPr>
          <w:rFonts w:ascii="Times New Roman" w:eastAsia="Times New Roman" w:hAnsi="Times New Roman" w:cs="Times New Roman"/>
          <w:b/>
          <w:bCs/>
        </w:rPr>
      </w:pPr>
    </w:p>
    <w:p w14:paraId="38B388A1" w14:textId="77777777" w:rsidR="00B378DD" w:rsidRDefault="00B378DD">
      <w:pPr>
        <w:pStyle w:val="Body"/>
        <w:spacing w:after="0" w:line="216" w:lineRule="exact"/>
        <w:rPr>
          <w:rFonts w:ascii="Times New Roman" w:eastAsia="Times New Roman" w:hAnsi="Times New Roman" w:cs="Times New Roman"/>
          <w:b/>
          <w:bCs/>
        </w:rPr>
      </w:pPr>
    </w:p>
    <w:p w14:paraId="5A8D6180" w14:textId="77777777" w:rsidR="00B378DD" w:rsidRDefault="00B378DD">
      <w:pPr>
        <w:pStyle w:val="Body"/>
        <w:spacing w:after="0" w:line="216" w:lineRule="exact"/>
        <w:rPr>
          <w:rFonts w:ascii="Times New Roman" w:eastAsia="Times New Roman" w:hAnsi="Times New Roman" w:cs="Times New Roman"/>
          <w:b/>
          <w:bCs/>
        </w:rPr>
      </w:pPr>
    </w:p>
    <w:p w14:paraId="7CE2639B" w14:textId="77777777" w:rsidR="00B378DD" w:rsidRDefault="00B378DD">
      <w:pPr>
        <w:pStyle w:val="Body"/>
        <w:spacing w:after="0" w:line="216" w:lineRule="exact"/>
        <w:rPr>
          <w:rFonts w:ascii="Times New Roman" w:eastAsia="Times New Roman" w:hAnsi="Times New Roman" w:cs="Times New Roman"/>
          <w:b/>
          <w:bCs/>
        </w:rPr>
      </w:pPr>
    </w:p>
    <w:p w14:paraId="14143808" w14:textId="77777777" w:rsidR="00B378DD" w:rsidRDefault="00B378DD">
      <w:pPr>
        <w:pStyle w:val="Body"/>
        <w:spacing w:after="0" w:line="216" w:lineRule="exact"/>
        <w:rPr>
          <w:rFonts w:ascii="Times New Roman" w:eastAsia="Times New Roman" w:hAnsi="Times New Roman" w:cs="Times New Roman"/>
          <w:b/>
          <w:bCs/>
        </w:rPr>
      </w:pPr>
    </w:p>
    <w:p w14:paraId="66B65528" w14:textId="77777777" w:rsidR="00B378DD" w:rsidRDefault="00B378DD">
      <w:pPr>
        <w:pStyle w:val="Body"/>
        <w:spacing w:after="0" w:line="216" w:lineRule="exact"/>
        <w:rPr>
          <w:rFonts w:ascii="Times New Roman" w:eastAsia="Times New Roman" w:hAnsi="Times New Roman" w:cs="Times New Roman"/>
          <w:b/>
          <w:bCs/>
        </w:rPr>
      </w:pPr>
    </w:p>
    <w:p w14:paraId="7BEDDFF4" w14:textId="77777777" w:rsidR="00B378DD" w:rsidRDefault="00B378DD">
      <w:pPr>
        <w:pStyle w:val="Body"/>
        <w:spacing w:after="0" w:line="216" w:lineRule="exact"/>
        <w:rPr>
          <w:rFonts w:ascii="Times New Roman" w:eastAsia="Times New Roman" w:hAnsi="Times New Roman" w:cs="Times New Roman"/>
          <w:b/>
          <w:bCs/>
        </w:rPr>
      </w:pPr>
    </w:p>
    <w:p w14:paraId="6FB5A094" w14:textId="77777777" w:rsidR="00B378DD" w:rsidRDefault="00797C31">
      <w:pPr>
        <w:pStyle w:val="Body"/>
        <w:spacing w:after="0" w:line="216" w:lineRule="exac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OCCUPATIONAL TRAINING &amp; EDUCATION</w:t>
      </w:r>
    </w:p>
    <w:p w14:paraId="25DE413B" w14:textId="77777777" w:rsidR="00B378DD" w:rsidRDefault="00B378DD">
      <w:pPr>
        <w:pStyle w:val="Body"/>
        <w:spacing w:after="0" w:line="216" w:lineRule="exact"/>
        <w:rPr>
          <w:rFonts w:ascii="Times New Roman" w:eastAsia="Times New Roman" w:hAnsi="Times New Roman" w:cs="Times New Roman"/>
          <w:b/>
          <w:bCs/>
        </w:rPr>
      </w:pPr>
    </w:p>
    <w:p w14:paraId="5A794AD3" w14:textId="77777777" w:rsidR="00B378DD" w:rsidRDefault="00797C31">
      <w:pPr>
        <w:pStyle w:val="Body"/>
        <w:spacing w:after="0" w:line="216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Commander &amp; 1SG Pre-Command Course | US Army | 2017</w:t>
      </w:r>
    </w:p>
    <w:p w14:paraId="7A386B0C" w14:textId="77777777" w:rsidR="00B378DD" w:rsidRDefault="00797C31">
      <w:pPr>
        <w:pStyle w:val="Body"/>
        <w:spacing w:after="0" w:line="216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Senior Leadership Course | US Army | 2011</w:t>
      </w:r>
    </w:p>
    <w:p w14:paraId="616FA8DD" w14:textId="77777777" w:rsidR="00B378DD" w:rsidRDefault="00797C31">
      <w:pPr>
        <w:pStyle w:val="Body"/>
        <w:spacing w:after="0" w:line="216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TC-AIMS II Course | US Army | 2010</w:t>
      </w:r>
    </w:p>
    <w:p w14:paraId="13AE09B8" w14:textId="77777777" w:rsidR="00B378DD" w:rsidRDefault="00797C31">
      <w:pPr>
        <w:pStyle w:val="Body"/>
        <w:spacing w:after="0" w:line="216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Unit Movement Officer Planning Course | US Army | 2008</w:t>
      </w:r>
    </w:p>
    <w:p w14:paraId="16B78CBF" w14:textId="77777777" w:rsidR="00B378DD" w:rsidRDefault="00797C31">
      <w:pPr>
        <w:pStyle w:val="Body"/>
        <w:spacing w:after="0" w:line="216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Air Deployment Course | US Army | 2008</w:t>
      </w:r>
    </w:p>
    <w:p w14:paraId="1A9F3802" w14:textId="77777777" w:rsidR="00B378DD" w:rsidRDefault="00797C31">
      <w:pPr>
        <w:pStyle w:val="Body"/>
        <w:spacing w:after="0" w:line="216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Total Army Instructor Training | US Army | 2008</w:t>
      </w:r>
    </w:p>
    <w:p w14:paraId="6934562D" w14:textId="77777777" w:rsidR="00B378DD" w:rsidRDefault="00797C31">
      <w:pPr>
        <w:pStyle w:val="Body"/>
        <w:spacing w:after="0" w:line="216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Advance Leadership Course | US Army | 2007</w:t>
      </w:r>
    </w:p>
    <w:p w14:paraId="17DAF80F" w14:textId="77777777" w:rsidR="00B378DD" w:rsidRDefault="00797C31">
      <w:pPr>
        <w:pStyle w:val="Body"/>
        <w:spacing w:after="0" w:line="216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Basic Leadership Course | US Army | 2003</w:t>
      </w:r>
    </w:p>
    <w:p w14:paraId="466B06A7" w14:textId="77777777" w:rsidR="00B378DD" w:rsidRDefault="00797C31">
      <w:pPr>
        <w:pStyle w:val="Body"/>
        <w:spacing w:after="0" w:line="216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Hazmat Course | US Army | 2000</w:t>
      </w:r>
    </w:p>
    <w:p w14:paraId="12EB1F25" w14:textId="77777777" w:rsidR="00B378DD" w:rsidRDefault="00B378DD">
      <w:pPr>
        <w:pStyle w:val="Body"/>
        <w:spacing w:after="0" w:line="216" w:lineRule="exact"/>
        <w:rPr>
          <w:rFonts w:ascii="Times New Roman" w:eastAsia="Times New Roman" w:hAnsi="Times New Roman" w:cs="Times New Roman"/>
        </w:rPr>
      </w:pPr>
    </w:p>
    <w:p w14:paraId="61168630" w14:textId="77777777" w:rsidR="00B378DD" w:rsidRDefault="00B378DD">
      <w:pPr>
        <w:pStyle w:val="Body"/>
        <w:spacing w:after="0" w:line="216" w:lineRule="exact"/>
        <w:rPr>
          <w:rFonts w:ascii="Times New Roman" w:eastAsia="Times New Roman" w:hAnsi="Times New Roman" w:cs="Times New Roman"/>
        </w:rPr>
      </w:pPr>
    </w:p>
    <w:p w14:paraId="3826BEAC" w14:textId="77777777" w:rsidR="00B378DD" w:rsidRDefault="00797C31">
      <w:pPr>
        <w:pStyle w:val="Body"/>
        <w:spacing w:after="0" w:line="216" w:lineRule="exac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NOTABLE AWARDS</w:t>
      </w:r>
    </w:p>
    <w:p w14:paraId="416DA127" w14:textId="77777777" w:rsidR="00B378DD" w:rsidRDefault="00B378DD">
      <w:pPr>
        <w:pStyle w:val="Body"/>
        <w:spacing w:after="0" w:line="216" w:lineRule="exact"/>
        <w:rPr>
          <w:rFonts w:ascii="Times New Roman" w:eastAsia="Times New Roman" w:hAnsi="Times New Roman" w:cs="Times New Roman"/>
          <w:b/>
          <w:bCs/>
        </w:rPr>
      </w:pPr>
    </w:p>
    <w:p w14:paraId="25CC38C0" w14:textId="77777777" w:rsidR="00B378DD" w:rsidRDefault="00797C31">
      <w:pPr>
        <w:pStyle w:val="Body"/>
        <w:spacing w:after="0" w:line="216" w:lineRule="exac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>Defense Meritorious Service Medal | Meritorious Service Medal (3</w:t>
      </w:r>
      <w:r>
        <w:rPr>
          <w:rFonts w:ascii="Times New Roman" w:hAnsi="Times New Roman"/>
          <w:sz w:val="24"/>
          <w:szCs w:val="24"/>
          <w:vertAlign w:val="superscript"/>
        </w:rPr>
        <w:t>rd</w:t>
      </w:r>
      <w:r>
        <w:rPr>
          <w:rFonts w:ascii="Times New Roman" w:hAnsi="Times New Roman"/>
          <w:sz w:val="24"/>
          <w:szCs w:val="24"/>
        </w:rPr>
        <w:t xml:space="preserve">  Award) | Army Commendation Medal (5</w:t>
      </w:r>
      <w:r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Award) | Army Achievement Medal | Army Good Conduct Medal (7</w:t>
      </w:r>
      <w:r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Award) | Armed Forces Expeditionary Medal | Afghanistan Campaign Medal | Iraq Campaign Medal | Global War on Terrorism Service Medal | Global War on Terrorism Expeditionary Medal | Korean Defense Service Medal | Overseas Ribbon (5</w:t>
      </w:r>
      <w:r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Award</w:t>
      </w:r>
      <w:r>
        <w:rPr>
          <w:rFonts w:ascii="Times New Roman" w:hAnsi="Times New Roman"/>
          <w:lang w:val="de-DE"/>
        </w:rPr>
        <w:t xml:space="preserve">)  </w:t>
      </w:r>
    </w:p>
    <w:p w14:paraId="26A9E097" w14:textId="77777777" w:rsidR="00B378DD" w:rsidRDefault="00B378DD">
      <w:pPr>
        <w:pStyle w:val="ListParagraph"/>
        <w:jc w:val="both"/>
      </w:pPr>
    </w:p>
    <w:p w14:paraId="5E19B53B" w14:textId="77777777" w:rsidR="00B378DD" w:rsidRDefault="00B378DD">
      <w:pPr>
        <w:pStyle w:val="Body"/>
        <w:jc w:val="both"/>
        <w:rPr>
          <w:b/>
          <w:bCs/>
        </w:rPr>
      </w:pPr>
    </w:p>
    <w:p w14:paraId="1B4A7100" w14:textId="77777777" w:rsidR="00B378DD" w:rsidRDefault="00B378DD">
      <w:pPr>
        <w:pStyle w:val="Body"/>
        <w:jc w:val="both"/>
      </w:pPr>
    </w:p>
    <w:p w14:paraId="11DDDB4E" w14:textId="77777777" w:rsidR="00B378DD" w:rsidRDefault="00B378DD">
      <w:pPr>
        <w:pStyle w:val="Body"/>
        <w:jc w:val="both"/>
      </w:pPr>
    </w:p>
    <w:p w14:paraId="0732EBB3" w14:textId="77777777" w:rsidR="00B378DD" w:rsidRDefault="00B378DD">
      <w:pPr>
        <w:pStyle w:val="Body"/>
      </w:pPr>
    </w:p>
    <w:p w14:paraId="4788D385" w14:textId="77777777" w:rsidR="00B378DD" w:rsidRDefault="00B378DD">
      <w:pPr>
        <w:pStyle w:val="ListParagraph"/>
        <w:ind w:left="432"/>
      </w:pPr>
    </w:p>
    <w:p w14:paraId="67277692" w14:textId="77777777" w:rsidR="00B378DD" w:rsidRDefault="00B378DD">
      <w:pPr>
        <w:pStyle w:val="Body"/>
        <w:spacing w:line="276" w:lineRule="auto"/>
      </w:pPr>
    </w:p>
    <w:p w14:paraId="6FFCB666" w14:textId="77777777" w:rsidR="00B378DD" w:rsidRDefault="00B378DD">
      <w:pPr>
        <w:pStyle w:val="Body"/>
      </w:pPr>
    </w:p>
    <w:p w14:paraId="4CEE4E75" w14:textId="77777777" w:rsidR="00B378DD" w:rsidRDefault="00B378DD">
      <w:pPr>
        <w:pStyle w:val="Body"/>
      </w:pPr>
    </w:p>
    <w:p w14:paraId="6D44AB74" w14:textId="77777777" w:rsidR="00B378DD" w:rsidRDefault="00B378DD">
      <w:pPr>
        <w:pStyle w:val="Body"/>
      </w:pPr>
    </w:p>
    <w:p w14:paraId="7E726FE2" w14:textId="77777777" w:rsidR="00B378DD" w:rsidRDefault="00B378DD">
      <w:pPr>
        <w:pStyle w:val="Body"/>
      </w:pPr>
    </w:p>
    <w:p w14:paraId="073B1CED" w14:textId="77777777" w:rsidR="00B378DD" w:rsidRDefault="00B378DD">
      <w:pPr>
        <w:pStyle w:val="Body"/>
      </w:pPr>
    </w:p>
    <w:p w14:paraId="01D17243" w14:textId="77777777" w:rsidR="00B378DD" w:rsidRDefault="00B378DD">
      <w:pPr>
        <w:pStyle w:val="Body"/>
      </w:pPr>
    </w:p>
    <w:p w14:paraId="5B1936BA" w14:textId="77777777" w:rsidR="00B378DD" w:rsidRDefault="00B378DD">
      <w:pPr>
        <w:pStyle w:val="Body"/>
      </w:pPr>
    </w:p>
    <w:p w14:paraId="715554DD" w14:textId="77777777" w:rsidR="00B378DD" w:rsidRDefault="00B378DD">
      <w:pPr>
        <w:pStyle w:val="Body"/>
      </w:pPr>
    </w:p>
    <w:p w14:paraId="71A58437" w14:textId="77777777" w:rsidR="00B378DD" w:rsidRDefault="00B378DD">
      <w:pPr>
        <w:pStyle w:val="Body"/>
      </w:pPr>
    </w:p>
    <w:sectPr w:rsidR="00B378DD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080" w:right="1080" w:bottom="1080" w:left="1080" w:header="576" w:footer="57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CE5E3" w14:textId="77777777" w:rsidR="00A26636" w:rsidRDefault="00A26636">
      <w:r>
        <w:separator/>
      </w:r>
    </w:p>
  </w:endnote>
  <w:endnote w:type="continuationSeparator" w:id="0">
    <w:p w14:paraId="20AECC9B" w14:textId="77777777" w:rsidR="00A26636" w:rsidRDefault="00A26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6CA78" w14:textId="77777777" w:rsidR="00B378DD" w:rsidRDefault="00B378DD">
    <w:pPr>
      <w:pStyle w:val="Header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13C9B" w14:textId="77777777" w:rsidR="00B378DD" w:rsidRDefault="00B378DD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FCDE5" w14:textId="77777777" w:rsidR="00A26636" w:rsidRDefault="00A26636">
      <w:r>
        <w:separator/>
      </w:r>
    </w:p>
  </w:footnote>
  <w:footnote w:type="continuationSeparator" w:id="0">
    <w:p w14:paraId="423C6807" w14:textId="77777777" w:rsidR="00A26636" w:rsidRDefault="00A266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1A0CC" w14:textId="77777777" w:rsidR="00B378DD" w:rsidRDefault="00B378DD">
    <w:pPr>
      <w:pStyle w:val="HeaderFoo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8F6C1" w14:textId="77777777" w:rsidR="00B378DD" w:rsidRDefault="00B378DD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E63A2"/>
    <w:multiLevelType w:val="hybridMultilevel"/>
    <w:tmpl w:val="3AE02856"/>
    <w:numStyleLink w:val="ImportedStyle1"/>
  </w:abstractNum>
  <w:abstractNum w:abstractNumId="1" w15:restartNumberingAfterBreak="0">
    <w:nsid w:val="1BEE35A0"/>
    <w:multiLevelType w:val="hybridMultilevel"/>
    <w:tmpl w:val="CE284DB2"/>
    <w:numStyleLink w:val="ImportedStyle4"/>
  </w:abstractNum>
  <w:abstractNum w:abstractNumId="2" w15:restartNumberingAfterBreak="0">
    <w:nsid w:val="23204323"/>
    <w:multiLevelType w:val="hybridMultilevel"/>
    <w:tmpl w:val="CE284DB2"/>
    <w:styleLink w:val="ImportedStyle4"/>
    <w:lvl w:ilvl="0" w:tplc="01626EA4">
      <w:start w:val="1"/>
      <w:numFmt w:val="bullet"/>
      <w:lvlText w:val="·"/>
      <w:lvlJc w:val="left"/>
      <w:pPr>
        <w:ind w:left="8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DCDDAA">
      <w:start w:val="1"/>
      <w:numFmt w:val="bullet"/>
      <w:lvlText w:val="o"/>
      <w:lvlJc w:val="left"/>
      <w:pPr>
        <w:ind w:left="15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C414EE">
      <w:start w:val="1"/>
      <w:numFmt w:val="bullet"/>
      <w:lvlText w:val="▪"/>
      <w:lvlJc w:val="left"/>
      <w:pPr>
        <w:ind w:left="22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D8DB68">
      <w:start w:val="1"/>
      <w:numFmt w:val="bullet"/>
      <w:lvlText w:val="·"/>
      <w:lvlJc w:val="left"/>
      <w:pPr>
        <w:ind w:left="30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CC2DD30">
      <w:start w:val="1"/>
      <w:numFmt w:val="bullet"/>
      <w:lvlText w:val="o"/>
      <w:lvlJc w:val="left"/>
      <w:pPr>
        <w:ind w:left="3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EC4748">
      <w:start w:val="1"/>
      <w:numFmt w:val="bullet"/>
      <w:lvlText w:val="▪"/>
      <w:lvlJc w:val="left"/>
      <w:pPr>
        <w:ind w:left="4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A82781C">
      <w:start w:val="1"/>
      <w:numFmt w:val="bullet"/>
      <w:lvlText w:val="·"/>
      <w:lvlJc w:val="left"/>
      <w:pPr>
        <w:ind w:left="5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6C09E14">
      <w:start w:val="1"/>
      <w:numFmt w:val="bullet"/>
      <w:lvlText w:val="o"/>
      <w:lvlJc w:val="left"/>
      <w:pPr>
        <w:ind w:left="5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D241C14">
      <w:start w:val="1"/>
      <w:numFmt w:val="bullet"/>
      <w:lvlText w:val="▪"/>
      <w:lvlJc w:val="left"/>
      <w:pPr>
        <w:ind w:left="6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A437E95"/>
    <w:multiLevelType w:val="hybridMultilevel"/>
    <w:tmpl w:val="AD16CB0C"/>
    <w:numStyleLink w:val="ImportedStyle3"/>
  </w:abstractNum>
  <w:abstractNum w:abstractNumId="4" w15:restartNumberingAfterBreak="0">
    <w:nsid w:val="4E2F27C1"/>
    <w:multiLevelType w:val="hybridMultilevel"/>
    <w:tmpl w:val="AD16CB0C"/>
    <w:styleLink w:val="ImportedStyle3"/>
    <w:lvl w:ilvl="0" w:tplc="19AEAA4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8FA064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9EC49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8DE4C4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84A8AF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14E74C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0F4E50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F863E6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F78874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571D304F"/>
    <w:multiLevelType w:val="hybridMultilevel"/>
    <w:tmpl w:val="1C5A2954"/>
    <w:styleLink w:val="ImportedStyle2"/>
    <w:lvl w:ilvl="0" w:tplc="C04EEC6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46F42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98EE4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E68EBD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CE6970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58075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C5471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50833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0CF15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7314208B"/>
    <w:multiLevelType w:val="hybridMultilevel"/>
    <w:tmpl w:val="3AE02856"/>
    <w:styleLink w:val="ImportedStyle1"/>
    <w:lvl w:ilvl="0" w:tplc="D700B77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718172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2247F1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6C6F2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83CE0D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82413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F884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5A25E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B4E425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7D876F1A"/>
    <w:multiLevelType w:val="hybridMultilevel"/>
    <w:tmpl w:val="1C5A2954"/>
    <w:numStyleLink w:val="ImportedStyle2"/>
  </w:abstractNum>
  <w:num w:numId="1">
    <w:abstractNumId w:val="6"/>
  </w:num>
  <w:num w:numId="2">
    <w:abstractNumId w:val="0"/>
  </w:num>
  <w:num w:numId="3">
    <w:abstractNumId w:val="5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8DD"/>
    <w:rsid w:val="004E34AB"/>
    <w:rsid w:val="005254C2"/>
    <w:rsid w:val="00797C31"/>
    <w:rsid w:val="00871452"/>
    <w:rsid w:val="00A26636"/>
    <w:rsid w:val="00B16605"/>
    <w:rsid w:val="00B378DD"/>
    <w:rsid w:val="00B92C48"/>
    <w:rsid w:val="00D52111"/>
    <w:rsid w:val="00DB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332DF"/>
  <w15:docId w15:val="{78C19C9E-61E5-4918-AB73-B205E8997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itle">
    <w:name w:val="Title"/>
    <w:next w:val="Body"/>
    <w:uiPriority w:val="10"/>
    <w:qFormat/>
    <w:pPr>
      <w:spacing w:before="360" w:after="60"/>
    </w:pPr>
    <w:rPr>
      <w:rFonts w:ascii="Arial Black" w:hAnsi="Arial Black" w:cs="Arial Unicode MS"/>
      <w:caps/>
      <w:color w:val="000000"/>
      <w:spacing w:val="-20"/>
      <w:kern w:val="28"/>
      <w:sz w:val="72"/>
      <w:szCs w:val="7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 w:line="288" w:lineRule="auto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rPr>
      <w:rFonts w:ascii="Arial" w:hAnsi="Arial" w:cs="Arial Unicode MS"/>
      <w:color w:val="000000"/>
      <w:sz w:val="22"/>
      <w:szCs w:val="22"/>
      <w:u w:color="000000"/>
    </w:rPr>
  </w:style>
  <w:style w:type="paragraph" w:customStyle="1" w:styleId="SectionHeading">
    <w:name w:val="Section Heading"/>
    <w:next w:val="Body"/>
    <w:pPr>
      <w:keepNext/>
      <w:keepLines/>
      <w:spacing w:before="120" w:line="288" w:lineRule="auto"/>
      <w:outlineLvl w:val="0"/>
    </w:pPr>
    <w:rPr>
      <w:rFonts w:ascii="Arial Black" w:hAnsi="Arial Black" w:cs="Arial Unicode MS"/>
      <w:caps/>
      <w:color w:val="7A7A7A"/>
      <w:sz w:val="28"/>
      <w:szCs w:val="28"/>
      <w:u w:color="7A7A7A"/>
    </w:rPr>
  </w:style>
  <w:style w:type="paragraph" w:styleId="ListParagraph">
    <w:name w:val="List Paragraph"/>
    <w:pPr>
      <w:spacing w:after="200" w:line="288" w:lineRule="auto"/>
      <w:ind w:left="720"/>
    </w:pPr>
    <w:rPr>
      <w:rFonts w:ascii="Arial" w:hAnsi="Arial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Bauhaus">
  <a:themeElements>
    <a:clrScheme name="Bauhaus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0000FF"/>
      </a:hlink>
      <a:folHlink>
        <a:srgbClr val="FF00FF"/>
      </a:folHlink>
    </a:clrScheme>
    <a:fontScheme name="Bauhaus">
      <a:majorFont>
        <a:latin typeface="Arial Black"/>
        <a:ea typeface="Arial Black"/>
        <a:cs typeface="Arial Black"/>
      </a:majorFont>
      <a:minorFont>
        <a:latin typeface="Helvetica Neue"/>
        <a:ea typeface="Helvetica Neue"/>
        <a:cs typeface="Helvetica Neue"/>
      </a:minorFont>
    </a:fontScheme>
    <a:fmtScheme name="Bauhau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23000" rotWithShape="0">
              <a:srgbClr val="000000">
                <a:alpha val="40000"/>
              </a:srgbClr>
            </a:outerShdw>
          </a:effectLst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8575" cap="flat">
          <a:solidFill>
            <a:schemeClr val="accent1"/>
          </a:solidFill>
          <a:prstDash val="solid"/>
          <a:round/>
        </a:ln>
        <a:effectLst>
          <a:outerShdw blurRad="38100" dist="23000" rotWithShape="0">
            <a:srgbClr val="000000">
              <a:alpha val="40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8575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744</Words>
  <Characters>4243</Characters>
  <Application>Microsoft Office Word</Application>
  <DocSecurity>0</DocSecurity>
  <Lines>35</Lines>
  <Paragraphs>9</Paragraphs>
  <ScaleCrop>false</ScaleCrop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17573</dc:creator>
  <cp:lastModifiedBy>vernon grandison</cp:lastModifiedBy>
  <cp:revision>10</cp:revision>
  <dcterms:created xsi:type="dcterms:W3CDTF">2022-03-21T14:16:00Z</dcterms:created>
  <dcterms:modified xsi:type="dcterms:W3CDTF">2022-03-21T14:22:00Z</dcterms:modified>
</cp:coreProperties>
</file>