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AF548C" w14:textId="24AAFF16" w:rsidR="003C33A3" w:rsidRDefault="006D07E7" w:rsidP="002C1D8C">
      <w:pPr>
        <w:spacing w:line="480" w:lineRule="auto"/>
      </w:pPr>
      <w:r>
        <w:t>Cybers</w:t>
      </w:r>
      <w:r w:rsidR="003C33A3">
        <w:t>ecurity Awareness Officer</w:t>
      </w:r>
    </w:p>
    <w:p w14:paraId="3A4B3F13" w14:textId="73D18433" w:rsidR="003C33A3" w:rsidRDefault="008511E4" w:rsidP="002C1D8C">
      <w:pPr>
        <w:spacing w:line="480" w:lineRule="auto"/>
      </w:pPr>
      <w:r>
        <w:t>With support from</w:t>
      </w:r>
      <w:r w:rsidR="003C33A3">
        <w:t xml:space="preserve"> their security team</w:t>
      </w:r>
      <w:r w:rsidR="004A13A8">
        <w:t xml:space="preserve"> a Cybersecurity</w:t>
      </w:r>
      <w:r w:rsidR="003C33A3">
        <w:t xml:space="preserve"> Awareness Officer figure</w:t>
      </w:r>
      <w:r w:rsidR="004A13A8">
        <w:t xml:space="preserve">s </w:t>
      </w:r>
      <w:r w:rsidR="003C33A3">
        <w:t xml:space="preserve">out what the biggest human risks are </w:t>
      </w:r>
      <w:proofErr w:type="gramStart"/>
      <w:r w:rsidR="003C33A3">
        <w:t>to</w:t>
      </w:r>
      <w:proofErr w:type="gramEnd"/>
      <w:r w:rsidR="003C33A3">
        <w:t xml:space="preserve"> the company and how to keep those risks under control. They are then in charge of creating and implementing a continuous program to successfully teach and communicate with the workforce </w:t>
      </w:r>
      <w:proofErr w:type="gramStart"/>
      <w:r w:rsidR="003C33A3">
        <w:t>in order to</w:t>
      </w:r>
      <w:proofErr w:type="gramEnd"/>
      <w:r w:rsidR="003C33A3">
        <w:t xml:space="preserve"> demonstrate such secure habits. Properly established programs do not only influence employee behavior, but they also foster a strong security culture. </w:t>
      </w:r>
    </w:p>
    <w:p w14:paraId="658AE582" w14:textId="60633EDF" w:rsidR="003C33A3" w:rsidRDefault="003C33A3" w:rsidP="002C1D8C">
      <w:pPr>
        <w:spacing w:line="480" w:lineRule="auto"/>
      </w:pPr>
      <w:r>
        <w:t xml:space="preserve">The duty of a </w:t>
      </w:r>
      <w:r w:rsidR="001955E4">
        <w:t>C</w:t>
      </w:r>
      <w:r>
        <w:t xml:space="preserve">ybersecurity </w:t>
      </w:r>
      <w:r w:rsidR="001955E4">
        <w:t>A</w:t>
      </w:r>
      <w:r>
        <w:t xml:space="preserve">wareness </w:t>
      </w:r>
      <w:r w:rsidR="001955E4">
        <w:t>O</w:t>
      </w:r>
      <w:r>
        <w:t xml:space="preserve">fficer is highly dependent on social science research and ideas since it requires understanding human behavior </w:t>
      </w:r>
      <w:proofErr w:type="gramStart"/>
      <w:r>
        <w:t>in order to</w:t>
      </w:r>
      <w:proofErr w:type="gramEnd"/>
      <w:r>
        <w:t xml:space="preserve"> effectively promote security practices and reduce potential risks associated with human error.</w:t>
      </w:r>
    </w:p>
    <w:p w14:paraId="1C938EC2" w14:textId="3380C823" w:rsidR="003C33A3" w:rsidRDefault="003C33A3" w:rsidP="002C1D8C">
      <w:pPr>
        <w:spacing w:line="480" w:lineRule="auto"/>
      </w:pPr>
      <w:r>
        <w:t xml:space="preserve">Human Behavior and Psychology: Cybersecurity awareness involves modifying individual and organizational behavior toward security measures. Understanding the field of psychology, especially how individuals perceive danger and make </w:t>
      </w:r>
      <w:proofErr w:type="gramStart"/>
      <w:r>
        <w:t>decisions</w:t>
      </w:r>
      <w:proofErr w:type="gramEnd"/>
      <w:r w:rsidR="0086274E">
        <w:t xml:space="preserve"> </w:t>
      </w:r>
      <w:r>
        <w:t>is critical for developing effective training and awareness programs.</w:t>
      </w:r>
    </w:p>
    <w:p w14:paraId="63D87CD8" w14:textId="30C98104" w:rsidR="003C33A3" w:rsidRDefault="003C33A3" w:rsidP="002C1D8C">
      <w:pPr>
        <w:spacing w:line="480" w:lineRule="auto"/>
      </w:pPr>
      <w:r>
        <w:t xml:space="preserve">Communication and Persuasion: The social science techniques of communication and persuasion are utilized for developing messages that connect with employees and inspire them to follow </w:t>
      </w:r>
      <w:r w:rsidR="00881ED4">
        <w:t xml:space="preserve">good </w:t>
      </w:r>
      <w:r>
        <w:t>security practices. Behavior can be modified using social psychology techniques such as social proof and authority.</w:t>
      </w:r>
    </w:p>
    <w:p w14:paraId="033A588B" w14:textId="77777777" w:rsidR="003C33A3" w:rsidRDefault="003C33A3" w:rsidP="002C1D8C">
      <w:pPr>
        <w:spacing w:line="480" w:lineRule="auto"/>
      </w:pPr>
      <w:r>
        <w:t>Organizational Culture: Awareness officers use sociological ideas to understand and change an organization's culture. Understanding how norms and values shape employee behavior can help to establish a security-positive culture.</w:t>
      </w:r>
    </w:p>
    <w:p w14:paraId="70637973" w14:textId="5F201F50" w:rsidR="003C33A3" w:rsidRDefault="003C33A3" w:rsidP="002C1D8C">
      <w:pPr>
        <w:spacing w:line="480" w:lineRule="auto"/>
      </w:pPr>
      <w:r>
        <w:lastRenderedPageBreak/>
        <w:t>Social Engineering Awareness: Understanding social science</w:t>
      </w:r>
      <w:r w:rsidR="005D7E84">
        <w:t>s</w:t>
      </w:r>
      <w:r>
        <w:t xml:space="preserve"> helps awareness officers to better educate employees about social engineering strategies that use human psychology to penetrate security, such as phishing.</w:t>
      </w:r>
    </w:p>
    <w:p w14:paraId="6747F6E4" w14:textId="29EC9667" w:rsidR="003C33A3" w:rsidRDefault="003C33A3" w:rsidP="002C1D8C">
      <w:pPr>
        <w:spacing w:line="480" w:lineRule="auto"/>
      </w:pPr>
      <w:r>
        <w:t xml:space="preserve">Research and Evaluation: Research methods from social science approaches are used to assess the effectiveness of awareness programs. Surveys, interviews, and behavioral studies help </w:t>
      </w:r>
      <w:r w:rsidR="00653B1E">
        <w:t xml:space="preserve">to </w:t>
      </w:r>
      <w:r>
        <w:t>understand what works and what needs to be improved.</w:t>
      </w:r>
    </w:p>
    <w:p w14:paraId="4ED77A1E" w14:textId="77777777" w:rsidR="003C33A3" w:rsidRDefault="003C33A3" w:rsidP="002C1D8C">
      <w:pPr>
        <w:spacing w:line="480" w:lineRule="auto"/>
      </w:pPr>
      <w:r>
        <w:t>Designing Tailored Programs: Research from the social sciences can be used to tailor cybersecurity educational programs to specific company goals and effectively reach diverse workforce groups.</w:t>
      </w:r>
    </w:p>
    <w:p w14:paraId="3B74C351" w14:textId="2175504C" w:rsidR="003C33A3" w:rsidRDefault="003C33A3" w:rsidP="002C1D8C">
      <w:pPr>
        <w:spacing w:line="480" w:lineRule="auto"/>
      </w:pPr>
      <w:r>
        <w:t xml:space="preserve">Behavioral Change: Social science principles help </w:t>
      </w:r>
      <w:r w:rsidR="00653B1E">
        <w:t>to</w:t>
      </w:r>
      <w:r>
        <w:t xml:space="preserve"> create programs that not only teach people about safer behaviors, but also encourage them to change their habits in a way that lasts.</w:t>
      </w:r>
    </w:p>
    <w:p w14:paraId="0975BBEB" w14:textId="21807C1F" w:rsidR="003C33A3" w:rsidRDefault="003C33A3" w:rsidP="002C1D8C">
      <w:pPr>
        <w:spacing w:line="480" w:lineRule="auto"/>
      </w:pPr>
      <w:r>
        <w:t xml:space="preserve">Overall, a </w:t>
      </w:r>
      <w:r w:rsidR="00B90438">
        <w:t>C</w:t>
      </w:r>
      <w:r>
        <w:t xml:space="preserve">ybersecurity </w:t>
      </w:r>
      <w:r w:rsidR="00B90438">
        <w:t>A</w:t>
      </w:r>
      <w:r>
        <w:t xml:space="preserve">wareness </w:t>
      </w:r>
      <w:r w:rsidR="00B90438">
        <w:t>O</w:t>
      </w:r>
      <w:r>
        <w:t>fficer uses social sciences to better understand and influence human behavior, improve communication techniques, assess program effectiveness, and promote a security culture within companies.</w:t>
      </w:r>
    </w:p>
    <w:p w14:paraId="04B6D069" w14:textId="77777777" w:rsidR="003C33A3" w:rsidRDefault="003C33A3" w:rsidP="002C1D8C">
      <w:pPr>
        <w:spacing w:line="480" w:lineRule="auto"/>
      </w:pPr>
      <w:r>
        <w:t xml:space="preserve">Marginalized Groups: </w:t>
      </w:r>
    </w:p>
    <w:p w14:paraId="7465FBCC" w14:textId="77777777" w:rsidR="003C33A3" w:rsidRDefault="003C33A3" w:rsidP="002C1D8C">
      <w:pPr>
        <w:spacing w:line="480" w:lineRule="auto"/>
      </w:pPr>
      <w:r>
        <w:t xml:space="preserve">Education and Training: The Cyber Security Awareness Officer </w:t>
      </w:r>
      <w:proofErr w:type="gramStart"/>
      <w:r>
        <w:t>is in charge of</w:t>
      </w:r>
      <w:proofErr w:type="gramEnd"/>
      <w:r>
        <w:t xml:space="preserve"> creating specialized cybersecurity training programs to meet the diverse requirements of all employees, especially marginalized groups that may experience particular challenges or threats.</w:t>
      </w:r>
    </w:p>
    <w:p w14:paraId="0779AF08" w14:textId="4BCBC3FC" w:rsidR="003C33A3" w:rsidRDefault="003C33A3" w:rsidP="002C1D8C">
      <w:pPr>
        <w:spacing w:line="480" w:lineRule="auto"/>
      </w:pPr>
      <w:r>
        <w:t>Policy Development: They assist in the development of inclusive security policies that take into consideration the diverse levels of access and involvement that different groups may have with technology</w:t>
      </w:r>
      <w:r w:rsidR="005662E4">
        <w:t>.</w:t>
      </w:r>
      <w:r>
        <w:t xml:space="preserve"> </w:t>
      </w:r>
      <w:r w:rsidR="005662E4">
        <w:t>This helps to ensure</w:t>
      </w:r>
      <w:r>
        <w:t xml:space="preserve"> fair treatment and adequate protection for all.</w:t>
      </w:r>
    </w:p>
    <w:p w14:paraId="623C8B5D" w14:textId="6A578C95" w:rsidR="003C33A3" w:rsidRDefault="003C33A3" w:rsidP="002C1D8C">
      <w:pPr>
        <w:spacing w:line="480" w:lineRule="auto"/>
      </w:pPr>
      <w:r>
        <w:lastRenderedPageBreak/>
        <w:t xml:space="preserve">Risk Assessment and Management: Part of </w:t>
      </w:r>
      <w:r w:rsidR="001C1DE7">
        <w:t xml:space="preserve">the </w:t>
      </w:r>
      <w:r w:rsidR="000636FC">
        <w:t>C</w:t>
      </w:r>
      <w:r w:rsidR="001C1DE7">
        <w:t xml:space="preserve">ybersecurity </w:t>
      </w:r>
      <w:r w:rsidR="000636FC">
        <w:t>A</w:t>
      </w:r>
      <w:r w:rsidR="001C1DE7">
        <w:t xml:space="preserve">wareness </w:t>
      </w:r>
      <w:r w:rsidR="000636FC">
        <w:t>O</w:t>
      </w:r>
      <w:r w:rsidR="001C1DE7">
        <w:t>fficer’s duties</w:t>
      </w:r>
      <w:r>
        <w:t xml:space="preserve"> </w:t>
      </w:r>
      <w:proofErr w:type="gramStart"/>
      <w:r>
        <w:t>entails</w:t>
      </w:r>
      <w:proofErr w:type="gramEnd"/>
      <w:r>
        <w:t xml:space="preserve"> understanding unique risks that may disproportionately affect marginalized populations</w:t>
      </w:r>
      <w:r w:rsidR="001C1DE7">
        <w:t xml:space="preserve">. </w:t>
      </w:r>
      <w:r w:rsidR="00BD7B9A">
        <w:t>This may include</w:t>
      </w:r>
      <w:r>
        <w:t xml:space="preserve"> targeted phishing attacks or identity </w:t>
      </w:r>
      <w:r w:rsidR="00546AC1">
        <w:t xml:space="preserve">theft as well as </w:t>
      </w:r>
      <w:r>
        <w:t>developing mitigation techniques.</w:t>
      </w:r>
    </w:p>
    <w:p w14:paraId="47BB573C" w14:textId="3F8785E3" w:rsidR="003C33A3" w:rsidRDefault="003C33A3" w:rsidP="002C1D8C">
      <w:pPr>
        <w:spacing w:line="480" w:lineRule="auto"/>
      </w:pPr>
      <w:r>
        <w:t>Marginalized communities may lack access to technology and digital skills</w:t>
      </w:r>
      <w:r w:rsidR="00BD7B9A">
        <w:t xml:space="preserve">. This leaves </w:t>
      </w:r>
      <w:r>
        <w:t>them more exposed to cyber threats. A Cyber Security Awareness Officer tries to close this gap by providing specialized training sessions and resources.</w:t>
      </w:r>
    </w:p>
    <w:p w14:paraId="790E7A93" w14:textId="04908AD1" w:rsidR="003C33A3" w:rsidRDefault="003C33A3" w:rsidP="002C1D8C">
      <w:pPr>
        <w:spacing w:line="480" w:lineRule="auto"/>
      </w:pPr>
      <w:r>
        <w:t xml:space="preserve">Targeted Attacks: Cybercriminals frequently target certain groups based on perceived vulnerabilities. The officer ensures that awareness programs </w:t>
      </w:r>
      <w:r w:rsidR="00A37FF9">
        <w:t>address</w:t>
      </w:r>
      <w:r>
        <w:t xml:space="preserve"> these specific dangers and </w:t>
      </w:r>
      <w:proofErr w:type="gramStart"/>
      <w:r w:rsidR="008511E4">
        <w:t>to train</w:t>
      </w:r>
      <w:proofErr w:type="gramEnd"/>
      <w:r>
        <w:t xml:space="preserve"> all employees to recognize and respond effectively.</w:t>
      </w:r>
    </w:p>
    <w:p w14:paraId="6C93BE43" w14:textId="036DBA42" w:rsidR="003C33A3" w:rsidRDefault="003C33A3" w:rsidP="002C1D8C">
      <w:pPr>
        <w:spacing w:line="480" w:lineRule="auto"/>
      </w:pPr>
      <w:r>
        <w:t>Inclusive Communication: Ensuring that all cybersecurity communication is available in many languages and formats helps to include employees from varied backgrounds who may not speak the standard language fluently.</w:t>
      </w:r>
    </w:p>
    <w:p w14:paraId="7B6C53B5" w14:textId="6659529A" w:rsidR="005E0C70" w:rsidRDefault="003C33A3" w:rsidP="002C1D8C">
      <w:pPr>
        <w:spacing w:line="480" w:lineRule="auto"/>
      </w:pPr>
      <w:r>
        <w:t>A Cyber Security Awareness Officer aids in the protection of all employees, particularly those from marginalized groups, against cyber dangers by emphasizing inclusivity and specialized security measures. This not only creates a safer work environment, but it also fosters equality and accessibility throughout the company</w:t>
      </w:r>
      <w:r w:rsidR="00D91815">
        <w:t xml:space="preserve">. </w:t>
      </w:r>
      <w:r>
        <w:t xml:space="preserve"> </w:t>
      </w:r>
      <w:r w:rsidR="00D91815">
        <w:t>This aims to</w:t>
      </w:r>
      <w:r>
        <w:t xml:space="preserve"> allow</w:t>
      </w:r>
      <w:r w:rsidR="00D91815">
        <w:t xml:space="preserve"> </w:t>
      </w:r>
      <w:r>
        <w:t>everyone in the company to completely and safely utilize the digital workplace.</w:t>
      </w:r>
    </w:p>
    <w:p w14:paraId="3A767D5A" w14:textId="77777777" w:rsidR="00264486" w:rsidRDefault="00264486" w:rsidP="00264486">
      <w:pPr>
        <w:spacing w:line="480" w:lineRule="auto"/>
      </w:pPr>
    </w:p>
    <w:p w14:paraId="7D2FE5D2" w14:textId="77777777" w:rsidR="00264486" w:rsidRDefault="00264486" w:rsidP="00264486">
      <w:pPr>
        <w:spacing w:line="480" w:lineRule="auto"/>
      </w:pPr>
    </w:p>
    <w:p w14:paraId="17DF8036" w14:textId="77777777" w:rsidR="00264486" w:rsidRDefault="00264486" w:rsidP="00264486">
      <w:pPr>
        <w:spacing w:line="480" w:lineRule="auto"/>
      </w:pPr>
    </w:p>
    <w:p w14:paraId="47964B12" w14:textId="77777777" w:rsidR="00264486" w:rsidRDefault="00264486" w:rsidP="00264486">
      <w:pPr>
        <w:spacing w:line="480" w:lineRule="auto"/>
      </w:pPr>
    </w:p>
    <w:p w14:paraId="3EF6B1AE" w14:textId="74464A1E" w:rsidR="00264486" w:rsidRDefault="00264486" w:rsidP="00264486">
      <w:pPr>
        <w:spacing w:line="480" w:lineRule="auto"/>
      </w:pPr>
      <w:r>
        <w:lastRenderedPageBreak/>
        <w:t>Sources</w:t>
      </w:r>
    </w:p>
    <w:p w14:paraId="190B3705" w14:textId="77777777" w:rsidR="00264486" w:rsidRDefault="00264486" w:rsidP="00264486">
      <w:pPr>
        <w:spacing w:line="480" w:lineRule="auto"/>
      </w:pPr>
      <w:proofErr w:type="gramStart"/>
      <w:r>
        <w:t>Spitzner,</w:t>
      </w:r>
      <w:proofErr w:type="gramEnd"/>
      <w:r>
        <w:t xml:space="preserve"> L. (2021, September 7). Who and What is a Security Awareness </w:t>
      </w:r>
      <w:proofErr w:type="gramStart"/>
      <w:r>
        <w:t>Officer?.</w:t>
      </w:r>
      <w:proofErr w:type="gramEnd"/>
      <w:r>
        <w:t xml:space="preserve"> SANS. https://www.sans.org/blog/who-and-what-is-a-security-awareness-officer/</w:t>
      </w:r>
    </w:p>
    <w:p w14:paraId="5E4A6BAB" w14:textId="77777777" w:rsidR="00264486" w:rsidRDefault="00264486" w:rsidP="00264486">
      <w:pPr>
        <w:spacing w:line="480" w:lineRule="auto"/>
      </w:pPr>
      <w:r>
        <w:t>Department of Homeland Security (2021). Cybersecurity and Older Americans [Pamphlet]. Department of Homeland Security. https://www.cisa.gov/sites/default/files/publications/Cybersecurity%2520and%2520Older%2520Americans.pdf</w:t>
      </w:r>
    </w:p>
    <w:p w14:paraId="68116971" w14:textId="77777777" w:rsidR="00264486" w:rsidRDefault="00264486" w:rsidP="00264486">
      <w:pPr>
        <w:spacing w:line="480" w:lineRule="auto"/>
      </w:pPr>
      <w:r>
        <w:t>Department of Homeland Security (2021). Department of Homeland Security Federal Government offerings, products, and services [Pamphlet]. Department of Homeland Security. https://www.cisa.gov/sites/default/files/publications/DHS%2520Federal%2520Offerings.pdf</w:t>
      </w:r>
    </w:p>
    <w:p w14:paraId="7F070A95" w14:textId="77777777" w:rsidR="00264486" w:rsidRDefault="00264486" w:rsidP="00264486">
      <w:pPr>
        <w:spacing w:line="480" w:lineRule="auto"/>
      </w:pPr>
      <w:r>
        <w:t>Department of Homeland Security (2021). Department of Homeland Security State and Local Government offerings, products, and services [Pamphlet]. Department of Homeland Security. https://www.cisa.gov/sites/default/files/publications/DHS%2520State%2520Offerings.pdf</w:t>
      </w:r>
    </w:p>
    <w:p w14:paraId="41A2F81E" w14:textId="4C2E03F8" w:rsidR="00264486" w:rsidRDefault="00264486" w:rsidP="00264486">
      <w:pPr>
        <w:spacing w:line="480" w:lineRule="auto"/>
      </w:pPr>
      <w:r>
        <w:t>Social engineering (security). (2024 November, 23). “In Wikipedia” https://en.wikipedia.org/wiki/Social_engineering_(security)</w:t>
      </w:r>
    </w:p>
    <w:sectPr w:rsidR="00264486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DB86A2" w14:textId="77777777" w:rsidR="009311D8" w:rsidRDefault="009311D8" w:rsidP="009311D8">
      <w:pPr>
        <w:spacing w:after="0" w:line="240" w:lineRule="auto"/>
      </w:pPr>
      <w:r>
        <w:separator/>
      </w:r>
    </w:p>
  </w:endnote>
  <w:endnote w:type="continuationSeparator" w:id="0">
    <w:p w14:paraId="0A42F7E6" w14:textId="77777777" w:rsidR="009311D8" w:rsidRDefault="009311D8" w:rsidP="009311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214269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9F2A92" w14:textId="46F83CBA" w:rsidR="009311D8" w:rsidRDefault="009311D8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6C5A671" w14:textId="77777777" w:rsidR="009311D8" w:rsidRDefault="009311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B48CE3" w14:textId="77777777" w:rsidR="009311D8" w:rsidRDefault="009311D8" w:rsidP="009311D8">
      <w:pPr>
        <w:spacing w:after="0" w:line="240" w:lineRule="auto"/>
      </w:pPr>
      <w:r>
        <w:separator/>
      </w:r>
    </w:p>
  </w:footnote>
  <w:footnote w:type="continuationSeparator" w:id="0">
    <w:p w14:paraId="4F6A4DFB" w14:textId="77777777" w:rsidR="009311D8" w:rsidRDefault="009311D8" w:rsidP="009311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E65C24" w14:textId="77777777" w:rsidR="009311D8" w:rsidRDefault="009311D8" w:rsidP="009311D8">
    <w:pPr>
      <w:pStyle w:val="Header"/>
    </w:pPr>
    <w:r>
      <w:t>Cybersecurity Career Professional Paper</w:t>
    </w:r>
  </w:p>
  <w:p w14:paraId="796991BD" w14:textId="77777777" w:rsidR="009311D8" w:rsidRDefault="009311D8" w:rsidP="009311D8">
    <w:pPr>
      <w:pStyle w:val="Header"/>
    </w:pPr>
    <w:r>
      <w:t xml:space="preserve">Professor Diwakar </w:t>
    </w:r>
    <w:proofErr w:type="spellStart"/>
    <w:r>
      <w:t>Yalpi</w:t>
    </w:r>
    <w:proofErr w:type="spellEnd"/>
  </w:p>
  <w:p w14:paraId="6208F67F" w14:textId="77777777" w:rsidR="009311D8" w:rsidRDefault="009311D8" w:rsidP="009311D8">
    <w:pPr>
      <w:pStyle w:val="Header"/>
    </w:pPr>
    <w:r>
      <w:t>CYSE 201S</w:t>
    </w:r>
  </w:p>
  <w:p w14:paraId="0CE54347" w14:textId="77777777" w:rsidR="009311D8" w:rsidRDefault="009311D8" w:rsidP="009311D8">
    <w:pPr>
      <w:pStyle w:val="Header"/>
    </w:pPr>
    <w:r>
      <w:t>William Elliott Golden</w:t>
    </w:r>
  </w:p>
  <w:p w14:paraId="7DFA0D38" w14:textId="5252A5CD" w:rsidR="009311D8" w:rsidRDefault="009311D8" w:rsidP="009311D8">
    <w:pPr>
      <w:pStyle w:val="Header"/>
    </w:pPr>
    <w:r>
      <w:t>11/23/2024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B45"/>
    <w:rsid w:val="000636FC"/>
    <w:rsid w:val="000B1148"/>
    <w:rsid w:val="001955E4"/>
    <w:rsid w:val="001C1DE7"/>
    <w:rsid w:val="00264486"/>
    <w:rsid w:val="002C1D8C"/>
    <w:rsid w:val="003C33A3"/>
    <w:rsid w:val="004A13A8"/>
    <w:rsid w:val="00546AC1"/>
    <w:rsid w:val="005662E4"/>
    <w:rsid w:val="005D7E84"/>
    <w:rsid w:val="005E0C70"/>
    <w:rsid w:val="00653B1E"/>
    <w:rsid w:val="006D07E7"/>
    <w:rsid w:val="00737E68"/>
    <w:rsid w:val="008511E4"/>
    <w:rsid w:val="0086274E"/>
    <w:rsid w:val="00881ED4"/>
    <w:rsid w:val="009311D8"/>
    <w:rsid w:val="00962644"/>
    <w:rsid w:val="00A37FF9"/>
    <w:rsid w:val="00B0249D"/>
    <w:rsid w:val="00B90438"/>
    <w:rsid w:val="00BD7B9A"/>
    <w:rsid w:val="00C96DF1"/>
    <w:rsid w:val="00CA7C34"/>
    <w:rsid w:val="00D43B45"/>
    <w:rsid w:val="00D91815"/>
    <w:rsid w:val="00E74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B27FA"/>
  <w15:chartTrackingRefBased/>
  <w15:docId w15:val="{E00CBE12-90B2-4DD4-937F-D37A5CAFD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3B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3B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3B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3B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3B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3B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3B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3B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3B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3B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3B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3B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3B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3B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3B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3B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3B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3B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3B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3B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3B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3B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3B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3B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3B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3B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3B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3B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3B4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311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11D8"/>
  </w:style>
  <w:style w:type="paragraph" w:styleId="Footer">
    <w:name w:val="footer"/>
    <w:basedOn w:val="Normal"/>
    <w:link w:val="FooterChar"/>
    <w:uiPriority w:val="99"/>
    <w:unhideWhenUsed/>
    <w:rsid w:val="009311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11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847</Words>
  <Characters>4830</Characters>
  <Application>Microsoft Office Word</Application>
  <DocSecurity>0</DocSecurity>
  <Lines>40</Lines>
  <Paragraphs>11</Paragraphs>
  <ScaleCrop>false</ScaleCrop>
  <Company/>
  <LinksUpToDate>false</LinksUpToDate>
  <CharactersWithSpaces>5666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Golden</dc:creator>
  <cp:keywords/>
  <dc:description/>
  <cp:lastModifiedBy>William Golden</cp:lastModifiedBy>
  <cp:revision>27</cp:revision>
  <dcterms:created xsi:type="dcterms:W3CDTF">2024-11-23T22:13:00Z</dcterms:created>
  <dcterms:modified xsi:type="dcterms:W3CDTF">2024-11-23T23:57:00Z</dcterms:modified>
</cp:coreProperties>
</file>