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4223F" w:rsidRDefault="00EA7542">
      <w:pPr>
        <w:rPr>
          <w:rFonts w:ascii="Times New Roman" w:eastAsia="Times New Roman" w:hAnsi="Times New Roman" w:cs="Times New Roman"/>
          <w:b/>
          <w:sz w:val="24"/>
          <w:szCs w:val="24"/>
          <w:shd w:val="clear" w:color="auto" w:fill="FCFCFC"/>
        </w:rPr>
      </w:pPr>
      <w:r>
        <w:rPr>
          <w:rFonts w:ascii="Times New Roman" w:eastAsia="Times New Roman" w:hAnsi="Times New Roman" w:cs="Times New Roman"/>
          <w:b/>
          <w:sz w:val="24"/>
          <w:szCs w:val="24"/>
          <w:shd w:val="clear" w:color="auto" w:fill="FCFCFC"/>
        </w:rPr>
        <w:t>Yolanda R. Boyette</w:t>
      </w:r>
    </w:p>
    <w:p w14:paraId="00000002" w14:textId="77777777" w:rsidR="00A4223F" w:rsidRDefault="00EA7542">
      <w:pPr>
        <w:rPr>
          <w:rFonts w:ascii="Times New Roman" w:eastAsia="Times New Roman" w:hAnsi="Times New Roman" w:cs="Times New Roman"/>
          <w:b/>
          <w:sz w:val="24"/>
          <w:szCs w:val="24"/>
          <w:shd w:val="clear" w:color="auto" w:fill="FCFCFC"/>
        </w:rPr>
      </w:pPr>
      <w:r>
        <w:rPr>
          <w:rFonts w:ascii="Times New Roman" w:eastAsia="Times New Roman" w:hAnsi="Times New Roman" w:cs="Times New Roman"/>
          <w:b/>
          <w:sz w:val="24"/>
          <w:szCs w:val="24"/>
          <w:shd w:val="clear" w:color="auto" w:fill="FCFCFC"/>
        </w:rPr>
        <w:t>Literature Review Paper</w:t>
      </w:r>
    </w:p>
    <w:p w14:paraId="00000003" w14:textId="77777777" w:rsidR="00A4223F" w:rsidRDefault="00EA7542">
      <w:pPr>
        <w:rPr>
          <w:rFonts w:ascii="Times New Roman" w:eastAsia="Times New Roman" w:hAnsi="Times New Roman" w:cs="Times New Roman"/>
          <w:b/>
          <w:sz w:val="24"/>
          <w:szCs w:val="24"/>
          <w:shd w:val="clear" w:color="auto" w:fill="FCFCFC"/>
        </w:rPr>
      </w:pPr>
      <w:r>
        <w:rPr>
          <w:rFonts w:ascii="Times New Roman" w:eastAsia="Times New Roman" w:hAnsi="Times New Roman" w:cs="Times New Roman"/>
          <w:b/>
          <w:sz w:val="24"/>
          <w:szCs w:val="24"/>
          <w:shd w:val="clear" w:color="auto" w:fill="FCFCFC"/>
        </w:rPr>
        <w:t>Professor Plummer, ENG211</w:t>
      </w:r>
    </w:p>
    <w:p w14:paraId="00000004" w14:textId="77777777" w:rsidR="00A4223F" w:rsidRDefault="00EA7542">
      <w:pPr>
        <w:rPr>
          <w:rFonts w:ascii="Times New Roman" w:eastAsia="Times New Roman" w:hAnsi="Times New Roman" w:cs="Times New Roman"/>
          <w:b/>
          <w:sz w:val="24"/>
          <w:szCs w:val="24"/>
          <w:shd w:val="clear" w:color="auto" w:fill="FCFCFC"/>
        </w:rPr>
      </w:pPr>
      <w:r>
        <w:rPr>
          <w:rFonts w:ascii="Times New Roman" w:eastAsia="Times New Roman" w:hAnsi="Times New Roman" w:cs="Times New Roman"/>
          <w:b/>
          <w:sz w:val="24"/>
          <w:szCs w:val="24"/>
          <w:shd w:val="clear" w:color="auto" w:fill="FCFCFC"/>
        </w:rPr>
        <w:t>Due: July 29, 2023</w:t>
      </w:r>
    </w:p>
    <w:p w14:paraId="00000005" w14:textId="77777777" w:rsidR="00A4223F" w:rsidRDefault="00A4223F">
      <w:pPr>
        <w:rPr>
          <w:rFonts w:ascii="Times New Roman" w:eastAsia="Times New Roman" w:hAnsi="Times New Roman" w:cs="Times New Roman"/>
          <w:b/>
          <w:sz w:val="24"/>
          <w:szCs w:val="24"/>
          <w:shd w:val="clear" w:color="auto" w:fill="FCFCFC"/>
        </w:rPr>
      </w:pPr>
    </w:p>
    <w:p w14:paraId="00000006" w14:textId="77777777" w:rsidR="00A4223F" w:rsidRDefault="00EA7542">
      <w:pPr>
        <w:jc w:val="center"/>
        <w:rPr>
          <w:rFonts w:ascii="Times New Roman" w:eastAsia="Times New Roman" w:hAnsi="Times New Roman" w:cs="Times New Roman"/>
          <w:b/>
          <w:i/>
          <w:sz w:val="24"/>
          <w:szCs w:val="24"/>
          <w:u w:val="single"/>
          <w:shd w:val="clear" w:color="auto" w:fill="FCFCFC"/>
        </w:rPr>
      </w:pPr>
      <w:r>
        <w:rPr>
          <w:rFonts w:ascii="Times New Roman" w:eastAsia="Times New Roman" w:hAnsi="Times New Roman" w:cs="Times New Roman"/>
          <w:b/>
          <w:i/>
          <w:sz w:val="24"/>
          <w:szCs w:val="24"/>
          <w:u w:val="single"/>
          <w:shd w:val="clear" w:color="auto" w:fill="FCFCFC"/>
        </w:rPr>
        <w:t>THE IMPACT ON SOCIETY FROM THE USE OF SMARTPHONES</w:t>
      </w:r>
    </w:p>
    <w:p w14:paraId="00000007" w14:textId="77777777" w:rsidR="00A4223F" w:rsidRDefault="00EA7542">
      <w:pPr>
        <w:shd w:val="clear" w:color="auto" w:fill="FFFFFF"/>
        <w:spacing w:after="0"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00000008" w14:textId="77777777" w:rsidR="00A4223F" w:rsidRDefault="00EA7542">
      <w:pPr>
        <w:shd w:val="clear" w:color="auto" w:fill="FFFFFF"/>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intention of this study is to investigate how Smartphones, or minicomputers, have impacted society and how the invention of Smartphones has transformed the culture, social life, </w:t>
      </w:r>
    </w:p>
    <w:p w14:paraId="00000009" w14:textId="77777777" w:rsidR="00A4223F" w:rsidRDefault="00EA7542">
      <w:pPr>
        <w:shd w:val="clear" w:color="auto" w:fill="FFFFFF"/>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technology landscape, and other diverse aspects of modern society. The pu</w:t>
      </w:r>
      <w:r>
        <w:rPr>
          <w:rFonts w:ascii="Times New Roman" w:eastAsia="Times New Roman" w:hAnsi="Times New Roman" w:cs="Times New Roman"/>
          <w:sz w:val="24"/>
          <w:szCs w:val="24"/>
        </w:rPr>
        <w:t xml:space="preserve">rpose of this </w:t>
      </w:r>
    </w:p>
    <w:p w14:paraId="0000000A" w14:textId="77777777" w:rsidR="00A4223F" w:rsidRDefault="00EA7542">
      <w:pPr>
        <w:shd w:val="clear" w:color="auto" w:fill="FFFFFF"/>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is to show all the impacts Smartphones have on different components of society, according to various authors.   In this paper, one will read the impact and effect Smartphones have had on the operations of day-to-day business transacti</w:t>
      </w:r>
      <w:r>
        <w:rPr>
          <w:rFonts w:ascii="Times New Roman" w:eastAsia="Times New Roman" w:hAnsi="Times New Roman" w:cs="Times New Roman"/>
          <w:sz w:val="24"/>
          <w:szCs w:val="24"/>
        </w:rPr>
        <w:t>ons, healthcare, education, and simple person-to-person communication/interaction, both positively and negatively.</w:t>
      </w:r>
    </w:p>
    <w:p w14:paraId="0000000B" w14:textId="77777777" w:rsidR="00A4223F" w:rsidRDefault="00A4223F">
      <w:pPr>
        <w:shd w:val="clear" w:color="auto" w:fill="FFFFFF"/>
        <w:spacing w:after="0" w:line="480" w:lineRule="auto"/>
        <w:rPr>
          <w:rFonts w:ascii="Times New Roman" w:eastAsia="Times New Roman" w:hAnsi="Times New Roman" w:cs="Times New Roman"/>
          <w:color w:val="FF0000"/>
          <w:sz w:val="24"/>
          <w:szCs w:val="24"/>
        </w:rPr>
      </w:pPr>
    </w:p>
    <w:p w14:paraId="0000000C" w14:textId="77777777" w:rsidR="00A4223F" w:rsidRDefault="00EA7542">
      <w:pPr>
        <w:shd w:val="clear" w:color="auto" w:fill="FFFFFF"/>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History</w:t>
      </w:r>
    </w:p>
    <w:p w14:paraId="0000000D" w14:textId="77777777" w:rsidR="00A4223F" w:rsidRDefault="00EA7542">
      <w:pPr>
        <w:shd w:val="clear" w:color="auto" w:fill="FFFFFF"/>
        <w:spacing w:after="0" w:line="480" w:lineRule="auto"/>
        <w:rPr>
          <w:rFonts w:ascii="Times New Roman" w:eastAsia="Times New Roman" w:hAnsi="Times New Roman" w:cs="Times New Roman"/>
          <w:b/>
          <w:sz w:val="24"/>
          <w:szCs w:val="24"/>
          <w:vertAlign w:val="superscript"/>
        </w:rPr>
      </w:pPr>
      <w:proofErr w:type="spellStart"/>
      <w:r>
        <w:rPr>
          <w:rFonts w:ascii="Times New Roman" w:eastAsia="Times New Roman" w:hAnsi="Times New Roman" w:cs="Times New Roman"/>
          <w:b/>
          <w:sz w:val="24"/>
          <w:szCs w:val="24"/>
        </w:rPr>
        <w:t>Saawar</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Toomor</w:t>
      </w:r>
      <w:proofErr w:type="spellEnd"/>
      <w:r>
        <w:rPr>
          <w:rFonts w:ascii="Times New Roman" w:eastAsia="Times New Roman" w:hAnsi="Times New Roman" w:cs="Times New Roman"/>
          <w:b/>
          <w:sz w:val="24"/>
          <w:szCs w:val="24"/>
        </w:rPr>
        <w:t xml:space="preserve"> (2013) </w:t>
      </w:r>
      <w:r>
        <w:rPr>
          <w:rFonts w:ascii="Times New Roman" w:eastAsia="Times New Roman" w:hAnsi="Times New Roman" w:cs="Times New Roman"/>
          <w:sz w:val="24"/>
          <w:szCs w:val="24"/>
        </w:rPr>
        <w:t>Although consumers were introduced to the Apple I-phone in 2007, the smartphone was invented in the early 1990s. Smartphones of the 1990s were created for corporate users and were too expensive for the average consumer.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The author informs us that the smart</w:t>
      </w:r>
      <w:r>
        <w:rPr>
          <w:rFonts w:ascii="Times New Roman" w:eastAsia="Times New Roman" w:hAnsi="Times New Roman" w:cs="Times New Roman"/>
          <w:sz w:val="24"/>
          <w:szCs w:val="24"/>
        </w:rPr>
        <w:t>phone phase was divided into three sections.  The first phase was for business use only.  This phase began with the advent of IBM &amp; BellSouth’s “Simon”. The “Simon” nicknamed “Angler” was introduced in late 1992 at a Las Vegas convention but would not be a</w:t>
      </w:r>
      <w:r>
        <w:rPr>
          <w:rFonts w:ascii="Times New Roman" w:eastAsia="Times New Roman" w:hAnsi="Times New Roman" w:cs="Times New Roman"/>
          <w:sz w:val="24"/>
          <w:szCs w:val="24"/>
        </w:rPr>
        <w:t>vailable for purchase until 1994 (</w:t>
      </w:r>
      <w:proofErr w:type="spellStart"/>
      <w:r>
        <w:rPr>
          <w:rFonts w:ascii="Times New Roman" w:eastAsia="Times New Roman" w:hAnsi="Times New Roman" w:cs="Times New Roman"/>
          <w:sz w:val="24"/>
          <w:szCs w:val="24"/>
        </w:rPr>
        <w:t>Aamoth</w:t>
      </w:r>
      <w:proofErr w:type="spellEnd"/>
      <w:r>
        <w:rPr>
          <w:rFonts w:ascii="Times New Roman" w:eastAsia="Times New Roman" w:hAnsi="Times New Roman" w:cs="Times New Roman"/>
          <w:sz w:val="24"/>
          <w:szCs w:val="24"/>
        </w:rPr>
        <w:t>, 2014).</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This original smartphone allowed consumers access to the first touchscreen and email but not the worldwide web. Most importantly, it was big and too expensive for consumers when compared to the size and pri</w:t>
      </w:r>
      <w:r>
        <w:rPr>
          <w:rFonts w:ascii="Times New Roman" w:eastAsia="Times New Roman" w:hAnsi="Times New Roman" w:cs="Times New Roman"/>
          <w:sz w:val="24"/>
          <w:szCs w:val="24"/>
        </w:rPr>
        <w:t xml:space="preserve">ce of today’s smartphones. The </w:t>
      </w:r>
      <w:r>
        <w:rPr>
          <w:rFonts w:ascii="Times New Roman" w:eastAsia="Times New Roman" w:hAnsi="Times New Roman" w:cs="Times New Roman"/>
          <w:sz w:val="24"/>
          <w:szCs w:val="24"/>
        </w:rPr>
        <w:lastRenderedPageBreak/>
        <w:t>author lets us know there was no “app store”. The “Simon” came with pre-loaded applications, called “features”. Several issues with “Simon”, like weak batteries, low-performing sales, and the loss of interest in the project l</w:t>
      </w:r>
      <w:r>
        <w:rPr>
          <w:rFonts w:ascii="Times New Roman" w:eastAsia="Times New Roman" w:hAnsi="Times New Roman" w:cs="Times New Roman"/>
          <w:sz w:val="24"/>
          <w:szCs w:val="24"/>
        </w:rPr>
        <w:t>ed to its lack of success.  Alongside the “Simon”, the revolutionary Blackberry is also introduced.  Blackberries carried most features of today’s smartphones, except for the app store and social media. Next on the scene was the mighty iPhone produced by A</w:t>
      </w:r>
      <w:r>
        <w:rPr>
          <w:rFonts w:ascii="Times New Roman" w:eastAsia="Times New Roman" w:hAnsi="Times New Roman" w:cs="Times New Roman"/>
          <w:sz w:val="24"/>
          <w:szCs w:val="24"/>
        </w:rPr>
        <w:t>pple in early 2007. The beauty of the iPhone is its affordability for consumers. The third, and last phase, was the unveiling of the Android Operating System by Google at the end of 2007. The purpose of the last phase was to merge business use, digital qua</w:t>
      </w:r>
      <w:r>
        <w:rPr>
          <w:rFonts w:ascii="Times New Roman" w:eastAsia="Times New Roman" w:hAnsi="Times New Roman" w:cs="Times New Roman"/>
          <w:sz w:val="24"/>
          <w:szCs w:val="24"/>
        </w:rPr>
        <w:t>lity, application accessibility, audio/video usage, and lower prices to enhance consumer purchases.</w:t>
      </w:r>
      <w:r>
        <w:rPr>
          <w:rFonts w:ascii="Times New Roman" w:eastAsia="Times New Roman" w:hAnsi="Times New Roman" w:cs="Times New Roman"/>
          <w:sz w:val="24"/>
          <w:szCs w:val="24"/>
          <w:vertAlign w:val="superscript"/>
        </w:rPr>
        <w:t>1</w:t>
      </w:r>
    </w:p>
    <w:p w14:paraId="0000000E" w14:textId="77777777" w:rsidR="00A4223F" w:rsidRDefault="00A4223F">
      <w:pPr>
        <w:shd w:val="clear" w:color="auto" w:fill="FFFFFF"/>
        <w:spacing w:after="0" w:line="480" w:lineRule="auto"/>
        <w:rPr>
          <w:rFonts w:ascii="Times New Roman" w:eastAsia="Times New Roman" w:hAnsi="Times New Roman" w:cs="Times New Roman"/>
          <w:sz w:val="24"/>
          <w:szCs w:val="24"/>
        </w:rPr>
      </w:pPr>
    </w:p>
    <w:p w14:paraId="0000000F" w14:textId="77777777" w:rsidR="00A4223F" w:rsidRDefault="00EA7542">
      <w:pPr>
        <w:spacing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Excessive Use</w:t>
      </w:r>
    </w:p>
    <w:p w14:paraId="00000010" w14:textId="77777777" w:rsidR="00A4223F" w:rsidRDefault="00EA7542">
      <w:pPr>
        <w:spacing w:line="48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CCAS &amp; Smithsonian (2021). Smartphones are ubiquitous in society, and no one can deny their impact. In response to this unique and ambivalen</w:t>
      </w:r>
      <w:r>
        <w:rPr>
          <w:rFonts w:ascii="Times New Roman" w:eastAsia="Times New Roman" w:hAnsi="Times New Roman" w:cs="Times New Roman"/>
          <w:sz w:val="24"/>
          <w:szCs w:val="24"/>
        </w:rPr>
        <w:t>t form of technology called the smartphone, Columbian College of Art &amp; Sciences brought George Washington University and Smithsonian anthropologists together and debated the cultural and ecological impact smartphones have on our daily lives during one of t</w:t>
      </w:r>
      <w:r>
        <w:rPr>
          <w:rFonts w:ascii="Times New Roman" w:eastAsia="Times New Roman" w:hAnsi="Times New Roman" w:cs="Times New Roman"/>
          <w:sz w:val="24"/>
          <w:szCs w:val="24"/>
        </w:rPr>
        <w:t>heir deans’ seminar events. The meeting was to make sure all humans take the implications smartphones have on society seriously.  During this conversation, the Pew Research Center showed data representing ninety-five percent of Americans having access to s</w:t>
      </w:r>
      <w:r>
        <w:rPr>
          <w:rFonts w:ascii="Times New Roman" w:eastAsia="Times New Roman" w:hAnsi="Times New Roman" w:cs="Times New Roman"/>
          <w:sz w:val="24"/>
          <w:szCs w:val="24"/>
        </w:rPr>
        <w:t>martphones, and some, especially adolescents and young adults, are connected to them as if intravenously. The authors also recognized that most people have a love/hate relationship with their smartphones because it is an essential way to conduct work tasks</w:t>
      </w:r>
      <w:r>
        <w:rPr>
          <w:rFonts w:ascii="Times New Roman" w:eastAsia="Times New Roman" w:hAnsi="Times New Roman" w:cs="Times New Roman"/>
          <w:sz w:val="24"/>
          <w:szCs w:val="24"/>
        </w:rPr>
        <w:t xml:space="preserve"> and connect with friends &amp; family all over the world. Although smartphones are a great tool, there is a trade-off.  Privacy can be compromised and the physical connection from one human to another is also put in </w:t>
      </w:r>
      <w:r>
        <w:rPr>
          <w:rFonts w:ascii="Times New Roman" w:eastAsia="Times New Roman" w:hAnsi="Times New Roman" w:cs="Times New Roman"/>
          <w:sz w:val="24"/>
          <w:szCs w:val="24"/>
        </w:rPr>
        <w:lastRenderedPageBreak/>
        <w:t>jeopardy. Professor of Anthropology &amp; Inter</w:t>
      </w:r>
      <w:r>
        <w:rPr>
          <w:rFonts w:ascii="Times New Roman" w:eastAsia="Times New Roman" w:hAnsi="Times New Roman" w:cs="Times New Roman"/>
          <w:sz w:val="24"/>
          <w:szCs w:val="24"/>
        </w:rPr>
        <w:t>nal Affairs, Alexander Dent (CCSA &amp; Smithsonian, 2021), proclaims there are unsubstantiated claims of an entire generation being unable to communicate face-to-face and cognition levels are sharply lowered because of the excessive use of smartphones.  In ad</w:t>
      </w:r>
      <w:r>
        <w:rPr>
          <w:rFonts w:ascii="Times New Roman" w:eastAsia="Times New Roman" w:hAnsi="Times New Roman" w:cs="Times New Roman"/>
          <w:sz w:val="24"/>
          <w:szCs w:val="24"/>
        </w:rPr>
        <w:t xml:space="preserve">dition, environmental concerns about mining minerals to produce these devices are also a real threat, along with the divide between social classes further exacerbating the theory of inequality among races and the haves and have-nots. </w:t>
      </w:r>
      <w:r>
        <w:rPr>
          <w:rFonts w:ascii="Times New Roman" w:eastAsia="Times New Roman" w:hAnsi="Times New Roman" w:cs="Times New Roman"/>
          <w:sz w:val="24"/>
          <w:szCs w:val="24"/>
          <w:vertAlign w:val="superscript"/>
        </w:rPr>
        <w:t>2</w:t>
      </w:r>
    </w:p>
    <w:p w14:paraId="00000011" w14:textId="77777777" w:rsidR="00A4223F" w:rsidRDefault="00EA7542">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Positives</w:t>
      </w:r>
    </w:p>
    <w:p w14:paraId="00000012" w14:textId="77777777" w:rsidR="00A4223F" w:rsidRDefault="00EA7542">
      <w:pPr>
        <w:spacing w:line="480" w:lineRule="auto"/>
        <w:rPr>
          <w:rFonts w:ascii="Times New Roman" w:eastAsia="Times New Roman" w:hAnsi="Times New Roman" w:cs="Times New Roman"/>
          <w:sz w:val="24"/>
          <w:szCs w:val="24"/>
          <w:vertAlign w:val="superscript"/>
        </w:rPr>
      </w:pPr>
      <w:proofErr w:type="gramStart"/>
      <w:r>
        <w:rPr>
          <w:rFonts w:ascii="Times New Roman" w:eastAsia="Times New Roman" w:hAnsi="Times New Roman" w:cs="Times New Roman"/>
          <w:sz w:val="24"/>
          <w:szCs w:val="24"/>
        </w:rPr>
        <w:t>Coda(</w:t>
      </w:r>
      <w:proofErr w:type="gramEnd"/>
      <w:r>
        <w:rPr>
          <w:rFonts w:ascii="Times New Roman" w:eastAsia="Times New Roman" w:hAnsi="Times New Roman" w:cs="Times New Roman"/>
          <w:sz w:val="24"/>
          <w:szCs w:val="24"/>
        </w:rPr>
        <w:t>Febru</w:t>
      </w:r>
      <w:r>
        <w:rPr>
          <w:rFonts w:ascii="Times New Roman" w:eastAsia="Times New Roman" w:hAnsi="Times New Roman" w:cs="Times New Roman"/>
          <w:sz w:val="24"/>
          <w:szCs w:val="24"/>
        </w:rPr>
        <w:t>ary, 2019) Smartphones have revolutionized the way we communicate, work, and interact daily and have affected our lives positively and negatively.  In the first paragraph, we will focus on the positive impacts and follow that up with an additional paragrap</w:t>
      </w:r>
      <w:r>
        <w:rPr>
          <w:rFonts w:ascii="Times New Roman" w:eastAsia="Times New Roman" w:hAnsi="Times New Roman" w:cs="Times New Roman"/>
          <w:sz w:val="24"/>
          <w:szCs w:val="24"/>
        </w:rPr>
        <w:t>h denoting the negative impact on our lives using smartphones. Positively, smartphones have transformed the way we connect with family and friends.  With a few taps on a screen, one has full access to anyone, anywhere in the world, making connectivity inst</w:t>
      </w:r>
      <w:r>
        <w:rPr>
          <w:rFonts w:ascii="Times New Roman" w:eastAsia="Times New Roman" w:hAnsi="Times New Roman" w:cs="Times New Roman"/>
          <w:sz w:val="24"/>
          <w:szCs w:val="24"/>
        </w:rPr>
        <w:t>antaneous. This instant access has made it easier for us to find answers to any questions, locate and interact with people, and check the weather, therefore, one is more informed and knowledgeable than before the invention of the smartphone.  Moreover, the</w:t>
      </w:r>
      <w:r>
        <w:rPr>
          <w:rFonts w:ascii="Times New Roman" w:eastAsia="Times New Roman" w:hAnsi="Times New Roman" w:cs="Times New Roman"/>
          <w:sz w:val="24"/>
          <w:szCs w:val="24"/>
        </w:rPr>
        <w:t xml:space="preserve"> invention of applications makes it easier to stay connected to work, twenty- four hours a day. Email and messaging applications keep the connection going, even when one is not in an office. Applications also make it easier to play games and communicate th</w:t>
      </w:r>
      <w:r>
        <w:rPr>
          <w:rFonts w:ascii="Times New Roman" w:eastAsia="Times New Roman" w:hAnsi="Times New Roman" w:cs="Times New Roman"/>
          <w:sz w:val="24"/>
          <w:szCs w:val="24"/>
        </w:rPr>
        <w:t>rough social media platforms with others. Fitness applications also allow one to keep track of their health and physical well-being. Over and above that, smartphones have allowed people to really hone their creative side.  With new features added during ea</w:t>
      </w:r>
      <w:r>
        <w:rPr>
          <w:rFonts w:ascii="Times New Roman" w:eastAsia="Times New Roman" w:hAnsi="Times New Roman" w:cs="Times New Roman"/>
          <w:sz w:val="24"/>
          <w:szCs w:val="24"/>
        </w:rPr>
        <w:t xml:space="preserve">ch update, editing software is top-notch, so, as stated by the author, anyone can become a photographer or videographer. </w:t>
      </w:r>
      <w:r>
        <w:rPr>
          <w:rFonts w:ascii="Times New Roman" w:eastAsia="Times New Roman" w:hAnsi="Times New Roman" w:cs="Times New Roman"/>
          <w:sz w:val="24"/>
          <w:szCs w:val="24"/>
        </w:rPr>
        <w:lastRenderedPageBreak/>
        <w:t>Currently, most information about social media is negative, however, social media can be used to connect with others with shared intere</w:t>
      </w:r>
      <w:r>
        <w:rPr>
          <w:rFonts w:ascii="Times New Roman" w:eastAsia="Times New Roman" w:hAnsi="Times New Roman" w:cs="Times New Roman"/>
          <w:sz w:val="24"/>
          <w:szCs w:val="24"/>
        </w:rPr>
        <w:t>sts.</w:t>
      </w:r>
      <w:r>
        <w:rPr>
          <w:rFonts w:ascii="Times New Roman" w:eastAsia="Times New Roman" w:hAnsi="Times New Roman" w:cs="Times New Roman"/>
          <w:sz w:val="24"/>
          <w:szCs w:val="24"/>
          <w:vertAlign w:val="superscript"/>
        </w:rPr>
        <w:t>3</w:t>
      </w:r>
    </w:p>
    <w:p w14:paraId="00000013" w14:textId="77777777" w:rsidR="00A4223F" w:rsidRDefault="00EA7542">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Negatives</w:t>
      </w:r>
    </w:p>
    <w:p w14:paraId="00000014" w14:textId="77777777" w:rsidR="00A4223F" w:rsidRDefault="00EA7542">
      <w:pPr>
        <w:spacing w:line="48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Seven Stars Team (2022) On the other hand, there are a plethora of negatives associated with the use of smartphones.  As stated by the author, the rise of the pandemic gave way to everyone having to go into a virtual world, where access to a smartphone, or</w:t>
      </w:r>
      <w:r>
        <w:rPr>
          <w:rFonts w:ascii="Times New Roman" w:eastAsia="Times New Roman" w:hAnsi="Times New Roman" w:cs="Times New Roman"/>
          <w:sz w:val="24"/>
          <w:szCs w:val="24"/>
        </w:rPr>
        <w:t xml:space="preserve"> some device was a must-have, resulting in affecting the way our brain operates.  Social and emotional skills were affected because the only contact with other humans was through some type of virtual screen, therefore, losing that human connection and pers</w:t>
      </w:r>
      <w:r>
        <w:rPr>
          <w:rFonts w:ascii="Times New Roman" w:eastAsia="Times New Roman" w:hAnsi="Times New Roman" w:cs="Times New Roman"/>
          <w:sz w:val="24"/>
          <w:szCs w:val="24"/>
        </w:rPr>
        <w:t xml:space="preserve">onal conversation. Excessive use made our brains “lazy”. (SST, 2022) One really does not have to put much thought into finding answers or commuting math </w:t>
      </w:r>
      <w:proofErr w:type="gramStart"/>
      <w:r>
        <w:rPr>
          <w:rFonts w:ascii="Times New Roman" w:eastAsia="Times New Roman" w:hAnsi="Times New Roman" w:cs="Times New Roman"/>
          <w:sz w:val="24"/>
          <w:szCs w:val="24"/>
        </w:rPr>
        <w:t>problems, or</w:t>
      </w:r>
      <w:proofErr w:type="gramEnd"/>
      <w:r>
        <w:rPr>
          <w:rFonts w:ascii="Times New Roman" w:eastAsia="Times New Roman" w:hAnsi="Times New Roman" w:cs="Times New Roman"/>
          <w:sz w:val="24"/>
          <w:szCs w:val="24"/>
        </w:rPr>
        <w:t xml:space="preserve"> performing any difficult tasks because encyclopedias of information and calculators, or ma</w:t>
      </w:r>
      <w:r>
        <w:rPr>
          <w:rFonts w:ascii="Times New Roman" w:eastAsia="Times New Roman" w:hAnsi="Times New Roman" w:cs="Times New Roman"/>
          <w:sz w:val="24"/>
          <w:szCs w:val="24"/>
        </w:rPr>
        <w:t>th applications, are easily accessible.  The team discovered this risk to brain health is very important, especially in young children and adolescents, because their brains are still in development, most of them have access to smartphones, and most are add</w:t>
      </w:r>
      <w:r>
        <w:rPr>
          <w:rFonts w:ascii="Times New Roman" w:eastAsia="Times New Roman" w:hAnsi="Times New Roman" w:cs="Times New Roman"/>
          <w:sz w:val="24"/>
          <w:szCs w:val="24"/>
        </w:rPr>
        <w:t>icted to their smartphones. This addiction can lead to anxiety and depression because of the chemical imbalance created by the excessive use of a smartphone. Additionally, teens exhibit signs of lacking impulse control, constant worrying when separated fro</w:t>
      </w:r>
      <w:r>
        <w:rPr>
          <w:rFonts w:ascii="Times New Roman" w:eastAsia="Times New Roman" w:hAnsi="Times New Roman" w:cs="Times New Roman"/>
          <w:sz w:val="24"/>
          <w:szCs w:val="24"/>
        </w:rPr>
        <w:t xml:space="preserve">m their phones, anxiety, and sleep deprivation because of the blue light, which leads to them not being focused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school. Furthermore, the use of smartphones has made it easier for people to engage in cyberbullying and harassment because everyone can be a</w:t>
      </w:r>
      <w:r>
        <w:rPr>
          <w:rFonts w:ascii="Times New Roman" w:eastAsia="Times New Roman" w:hAnsi="Times New Roman" w:cs="Times New Roman"/>
          <w:sz w:val="24"/>
          <w:szCs w:val="24"/>
        </w:rPr>
        <w:t xml:space="preserve">nonymous.  To add to it, the constant notifications, and the pressure to always be connected leads to anxiety and depression. </w:t>
      </w:r>
      <w:r>
        <w:rPr>
          <w:rFonts w:ascii="Times New Roman" w:eastAsia="Times New Roman" w:hAnsi="Times New Roman" w:cs="Times New Roman"/>
          <w:sz w:val="24"/>
          <w:szCs w:val="24"/>
          <w:vertAlign w:val="superscript"/>
        </w:rPr>
        <w:t>4</w:t>
      </w:r>
    </w:p>
    <w:p w14:paraId="00000015" w14:textId="77777777" w:rsidR="00A4223F" w:rsidRDefault="00A4223F">
      <w:pPr>
        <w:spacing w:line="480" w:lineRule="auto"/>
        <w:rPr>
          <w:rFonts w:ascii="Times New Roman" w:eastAsia="Times New Roman" w:hAnsi="Times New Roman" w:cs="Times New Roman"/>
          <w:sz w:val="24"/>
          <w:szCs w:val="24"/>
          <w:vertAlign w:val="superscript"/>
        </w:rPr>
      </w:pPr>
    </w:p>
    <w:p w14:paraId="00000016" w14:textId="77777777" w:rsidR="00A4223F" w:rsidRDefault="00EA7542">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It’s here to stay.  How do we deal with it?</w:t>
      </w:r>
    </w:p>
    <w:p w14:paraId="00000017" w14:textId="77777777" w:rsidR="00A4223F" w:rsidRDefault="00EA7542">
      <w:pPr>
        <w:spacing w:line="48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 xml:space="preserve">In conclusion, smartphones have made a remarkable impact on society, both positive </w:t>
      </w:r>
      <w:r>
        <w:rPr>
          <w:rFonts w:ascii="Times New Roman" w:eastAsia="Times New Roman" w:hAnsi="Times New Roman" w:cs="Times New Roman"/>
          <w:sz w:val="24"/>
          <w:szCs w:val="24"/>
        </w:rPr>
        <w:t>and negative.  One also knows the smartphone is here to stay.  Although the smartphone provides ways to constantly stay connected and has increased productivity in the workplace, provided additional resources for students, given the voiceless a place to ha</w:t>
      </w:r>
      <w:r>
        <w:rPr>
          <w:rFonts w:ascii="Times New Roman" w:eastAsia="Times New Roman" w:hAnsi="Times New Roman" w:cs="Times New Roman"/>
          <w:sz w:val="24"/>
          <w:szCs w:val="24"/>
        </w:rPr>
        <w:t>ve a voice, and for our health, it can also lead to social isolation.  Social isolation can lead to other health risks such as anxiety and depression.  It is very important for one to limit screen time, especially in teens, to reduce the urgency of respond</w:t>
      </w:r>
      <w:r>
        <w:rPr>
          <w:rFonts w:ascii="Times New Roman" w:eastAsia="Times New Roman" w:hAnsi="Times New Roman" w:cs="Times New Roman"/>
          <w:sz w:val="24"/>
          <w:szCs w:val="24"/>
        </w:rPr>
        <w:t>ing to a notification immediately.  It is also important for all to set boundaries and limit the amount of time one is engaging on their smartphone.  For example, do not use your phone during special times throughout the day, i.e., dinner or school. Also n</w:t>
      </w:r>
      <w:r>
        <w:rPr>
          <w:rFonts w:ascii="Times New Roman" w:eastAsia="Times New Roman" w:hAnsi="Times New Roman" w:cs="Times New Roman"/>
          <w:sz w:val="24"/>
          <w:szCs w:val="24"/>
        </w:rPr>
        <w:t>ot on a family outing, unless a set time has been established for use.</w:t>
      </w:r>
      <w:r>
        <w:rPr>
          <w:rFonts w:ascii="Times New Roman" w:eastAsia="Times New Roman" w:hAnsi="Times New Roman" w:cs="Times New Roman"/>
          <w:sz w:val="24"/>
          <w:szCs w:val="24"/>
          <w:vertAlign w:val="superscript"/>
        </w:rPr>
        <w:t>4</w:t>
      </w:r>
    </w:p>
    <w:p w14:paraId="00000018" w14:textId="77777777" w:rsidR="00A4223F" w:rsidRDefault="00A4223F">
      <w:pPr>
        <w:spacing w:line="480" w:lineRule="auto"/>
        <w:rPr>
          <w:rFonts w:ascii="Times New Roman" w:eastAsia="Times New Roman" w:hAnsi="Times New Roman" w:cs="Times New Roman"/>
          <w:sz w:val="24"/>
          <w:szCs w:val="24"/>
          <w:vertAlign w:val="superscript"/>
        </w:rPr>
      </w:pPr>
    </w:p>
    <w:p w14:paraId="00000019" w14:textId="77777777" w:rsidR="00A4223F" w:rsidRDefault="00A4223F">
      <w:pPr>
        <w:spacing w:line="480" w:lineRule="auto"/>
        <w:rPr>
          <w:rFonts w:ascii="Times New Roman" w:eastAsia="Times New Roman" w:hAnsi="Times New Roman" w:cs="Times New Roman"/>
          <w:sz w:val="24"/>
          <w:szCs w:val="24"/>
          <w:vertAlign w:val="superscript"/>
        </w:rPr>
      </w:pPr>
    </w:p>
    <w:p w14:paraId="0000001A" w14:textId="77777777" w:rsidR="00A4223F" w:rsidRDefault="00A4223F">
      <w:pPr>
        <w:spacing w:line="480" w:lineRule="auto"/>
        <w:rPr>
          <w:rFonts w:ascii="Times New Roman" w:eastAsia="Times New Roman" w:hAnsi="Times New Roman" w:cs="Times New Roman"/>
          <w:color w:val="FF0000"/>
          <w:sz w:val="24"/>
          <w:szCs w:val="24"/>
          <w:vertAlign w:val="superscript"/>
        </w:rPr>
      </w:pPr>
    </w:p>
    <w:p w14:paraId="0000001B" w14:textId="77777777" w:rsidR="00A4223F" w:rsidRDefault="00A4223F">
      <w:pPr>
        <w:spacing w:line="480" w:lineRule="auto"/>
        <w:rPr>
          <w:rFonts w:ascii="Times New Roman" w:eastAsia="Times New Roman" w:hAnsi="Times New Roman" w:cs="Times New Roman"/>
          <w:color w:val="FF0000"/>
          <w:sz w:val="24"/>
          <w:szCs w:val="24"/>
          <w:vertAlign w:val="superscript"/>
        </w:rPr>
      </w:pPr>
    </w:p>
    <w:p w14:paraId="0000001C" w14:textId="77777777" w:rsidR="00A4223F" w:rsidRDefault="00A4223F">
      <w:pPr>
        <w:spacing w:line="480" w:lineRule="auto"/>
        <w:rPr>
          <w:rFonts w:ascii="Times New Roman" w:eastAsia="Times New Roman" w:hAnsi="Times New Roman" w:cs="Times New Roman"/>
          <w:color w:val="FF0000"/>
          <w:sz w:val="24"/>
          <w:szCs w:val="24"/>
          <w:vertAlign w:val="superscript"/>
        </w:rPr>
      </w:pPr>
    </w:p>
    <w:p w14:paraId="0000001D" w14:textId="77777777" w:rsidR="00A4223F" w:rsidRDefault="00A4223F">
      <w:pPr>
        <w:spacing w:line="480" w:lineRule="auto"/>
        <w:rPr>
          <w:rFonts w:ascii="Times New Roman" w:eastAsia="Times New Roman" w:hAnsi="Times New Roman" w:cs="Times New Roman"/>
          <w:color w:val="FF0000"/>
          <w:sz w:val="24"/>
          <w:szCs w:val="24"/>
          <w:vertAlign w:val="superscript"/>
        </w:rPr>
      </w:pPr>
    </w:p>
    <w:p w14:paraId="0000001E" w14:textId="77777777" w:rsidR="00A4223F" w:rsidRDefault="00A4223F">
      <w:pPr>
        <w:spacing w:line="480" w:lineRule="auto"/>
        <w:rPr>
          <w:rFonts w:ascii="Times New Roman" w:eastAsia="Times New Roman" w:hAnsi="Times New Roman" w:cs="Times New Roman"/>
          <w:color w:val="FF0000"/>
          <w:sz w:val="24"/>
          <w:szCs w:val="24"/>
          <w:vertAlign w:val="superscript"/>
        </w:rPr>
      </w:pPr>
    </w:p>
    <w:p w14:paraId="0000001F" w14:textId="77777777" w:rsidR="00A4223F" w:rsidRDefault="00A4223F">
      <w:pPr>
        <w:spacing w:line="480" w:lineRule="auto"/>
        <w:rPr>
          <w:rFonts w:ascii="Times New Roman" w:eastAsia="Times New Roman" w:hAnsi="Times New Roman" w:cs="Times New Roman"/>
          <w:color w:val="FF0000"/>
          <w:sz w:val="24"/>
          <w:szCs w:val="24"/>
          <w:vertAlign w:val="superscript"/>
        </w:rPr>
      </w:pPr>
    </w:p>
    <w:p w14:paraId="00000020" w14:textId="77777777" w:rsidR="00A4223F" w:rsidRDefault="00A4223F">
      <w:pPr>
        <w:spacing w:line="480" w:lineRule="auto"/>
        <w:rPr>
          <w:rFonts w:ascii="Times New Roman" w:eastAsia="Times New Roman" w:hAnsi="Times New Roman" w:cs="Times New Roman"/>
          <w:color w:val="FF0000"/>
          <w:sz w:val="24"/>
          <w:szCs w:val="24"/>
          <w:vertAlign w:val="superscript"/>
        </w:rPr>
      </w:pPr>
    </w:p>
    <w:p w14:paraId="00000021" w14:textId="77777777" w:rsidR="00A4223F" w:rsidRDefault="00EA7542">
      <w:pPr>
        <w:pBdr>
          <w:top w:val="nil"/>
          <w:left w:val="nil"/>
          <w:bottom w:val="nil"/>
          <w:right w:val="nil"/>
          <w:between w:val="nil"/>
        </w:pBd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Sarwar, M. &amp; Soomro, T. R.  “Impact of Smartphones on Society”</w:t>
      </w:r>
    </w:p>
    <w:p w14:paraId="00000022" w14:textId="77777777" w:rsidR="00A4223F" w:rsidRDefault="00EA7542">
      <w:pPr>
        <w:rPr>
          <w:rFonts w:ascii="Times New Roman" w:eastAsia="Times New Roman" w:hAnsi="Times New Roman" w:cs="Times New Roman"/>
          <w:b/>
          <w:sz w:val="24"/>
          <w:szCs w:val="24"/>
        </w:rPr>
      </w:pPr>
      <w:hyperlink r:id="rId7">
        <w:r>
          <w:rPr>
            <w:rFonts w:ascii="Times New Roman" w:eastAsia="Times New Roman" w:hAnsi="Times New Roman" w:cs="Times New Roman"/>
            <w:b/>
            <w:sz w:val="24"/>
            <w:szCs w:val="24"/>
            <w:u w:val="single"/>
          </w:rPr>
          <w:t>https://www.researchgate.net/publication/236669025/Impact-of-Smartphones-on-Society</w:t>
        </w:r>
      </w:hyperlink>
    </w:p>
    <w:p w14:paraId="00000023" w14:textId="77777777" w:rsidR="00A4223F" w:rsidRDefault="00A4223F">
      <w:pPr>
        <w:rPr>
          <w:rFonts w:ascii="Times New Roman" w:eastAsia="Times New Roman" w:hAnsi="Times New Roman" w:cs="Times New Roman"/>
          <w:b/>
          <w:sz w:val="24"/>
          <w:szCs w:val="24"/>
        </w:rPr>
      </w:pPr>
    </w:p>
    <w:p w14:paraId="00000024" w14:textId="77777777" w:rsidR="00A4223F" w:rsidRDefault="00EA7542">
      <w:pPr>
        <w:rPr>
          <w:rFonts w:ascii="Times New Roman" w:eastAsia="Times New Roman" w:hAnsi="Times New Roman" w:cs="Times New Roman"/>
          <w:b/>
          <w:sz w:val="24"/>
          <w:szCs w:val="24"/>
          <w:shd w:val="clear" w:color="auto" w:fill="FCFCFC"/>
        </w:rPr>
      </w:pPr>
      <w:r>
        <w:rPr>
          <w:rFonts w:ascii="Times New Roman" w:eastAsia="Times New Roman" w:hAnsi="Times New Roman" w:cs="Times New Roman"/>
          <w:b/>
          <w:sz w:val="24"/>
          <w:szCs w:val="24"/>
          <w:shd w:val="clear" w:color="auto" w:fill="FCFCFC"/>
        </w:rPr>
        <w:t xml:space="preserve">“Smartphone Society: Have Our Phones </w:t>
      </w:r>
      <w:r>
        <w:rPr>
          <w:rFonts w:ascii="Times New Roman" w:eastAsia="Times New Roman" w:hAnsi="Times New Roman" w:cs="Times New Roman"/>
          <w:b/>
          <w:sz w:val="24"/>
          <w:szCs w:val="24"/>
          <w:shd w:val="clear" w:color="auto" w:fill="FCFCFC"/>
        </w:rPr>
        <w:t xml:space="preserve">Changed Ourselves?” </w:t>
      </w:r>
      <w:hyperlink r:id="rId8">
        <w:r>
          <w:rPr>
            <w:rFonts w:ascii="Times New Roman" w:eastAsia="Times New Roman" w:hAnsi="Times New Roman" w:cs="Times New Roman"/>
            <w:b/>
            <w:sz w:val="24"/>
            <w:szCs w:val="24"/>
            <w:u w:val="single"/>
            <w:shd w:val="clear" w:color="auto" w:fill="FCFCFC"/>
          </w:rPr>
          <w:t>https://columbian.gwu.edu</w:t>
        </w:r>
      </w:hyperlink>
    </w:p>
    <w:p w14:paraId="00000025" w14:textId="77777777" w:rsidR="00A4223F" w:rsidRDefault="00EA7542">
      <w:pPr>
        <w:rPr>
          <w:rFonts w:ascii="Times New Roman" w:eastAsia="Times New Roman" w:hAnsi="Times New Roman" w:cs="Times New Roman"/>
          <w:b/>
          <w:sz w:val="24"/>
          <w:szCs w:val="24"/>
          <w:shd w:val="clear" w:color="auto" w:fill="FCFCFC"/>
        </w:rPr>
      </w:pPr>
      <w:r>
        <w:rPr>
          <w:rFonts w:ascii="Times New Roman" w:eastAsia="Times New Roman" w:hAnsi="Times New Roman" w:cs="Times New Roman"/>
          <w:b/>
          <w:sz w:val="24"/>
          <w:szCs w:val="24"/>
          <w:shd w:val="clear" w:color="auto" w:fill="FCFCFC"/>
        </w:rPr>
        <w:t>November 2021</w:t>
      </w:r>
    </w:p>
    <w:p w14:paraId="00000026" w14:textId="77777777" w:rsidR="00A4223F" w:rsidRDefault="00A4223F">
      <w:pPr>
        <w:rPr>
          <w:rFonts w:ascii="Times New Roman" w:eastAsia="Times New Roman" w:hAnsi="Times New Roman" w:cs="Times New Roman"/>
          <w:b/>
          <w:sz w:val="24"/>
          <w:szCs w:val="24"/>
          <w:shd w:val="clear" w:color="auto" w:fill="FCFCFC"/>
        </w:rPr>
      </w:pPr>
    </w:p>
    <w:p w14:paraId="00000027" w14:textId="77777777" w:rsidR="00A4223F" w:rsidRDefault="00EA754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Impact of Smartphones on Society: Positive and Negative (Online Source: Coda </w:t>
      </w:r>
      <w:hyperlink r:id="rId9">
        <w:r>
          <w:rPr>
            <w:rFonts w:ascii="Times New Roman" w:eastAsia="Times New Roman" w:hAnsi="Times New Roman" w:cs="Times New Roman"/>
            <w:b/>
            <w:sz w:val="24"/>
            <w:szCs w:val="24"/>
            <w:u w:val="single"/>
          </w:rPr>
          <w:t>https://coda.io/@oliver-james/the-impact-of-smartphones-on-society-positive-and-negative</w:t>
        </w:r>
      </w:hyperlink>
      <w:r>
        <w:rPr>
          <w:rFonts w:ascii="Times New Roman" w:eastAsia="Times New Roman" w:hAnsi="Times New Roman" w:cs="Times New Roman"/>
          <w:b/>
          <w:sz w:val="24"/>
          <w:szCs w:val="24"/>
        </w:rPr>
        <w:t>)</w:t>
      </w:r>
    </w:p>
    <w:p w14:paraId="00000028" w14:textId="77777777" w:rsidR="00A4223F" w:rsidRDefault="00EA754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February 2019</w:t>
      </w:r>
    </w:p>
    <w:p w14:paraId="00000029" w14:textId="77777777" w:rsidR="00A4223F" w:rsidRDefault="00A4223F">
      <w:pPr>
        <w:rPr>
          <w:rFonts w:ascii="Times New Roman" w:eastAsia="Times New Roman" w:hAnsi="Times New Roman" w:cs="Times New Roman"/>
          <w:b/>
          <w:sz w:val="24"/>
          <w:szCs w:val="24"/>
        </w:rPr>
      </w:pPr>
    </w:p>
    <w:p w14:paraId="0000002A" w14:textId="77777777" w:rsidR="00A4223F" w:rsidRDefault="00EA754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Seven Stars Team. “The Difference Between Positive &amp; Negative Smartphone Use in Teens”, Technology Addiction, December 2022</w:t>
      </w:r>
    </w:p>
    <w:p w14:paraId="0000002B" w14:textId="77777777" w:rsidR="00A4223F" w:rsidRDefault="00A4223F">
      <w:pPr>
        <w:rPr>
          <w:rFonts w:ascii="Times New Roman" w:eastAsia="Times New Roman" w:hAnsi="Times New Roman" w:cs="Times New Roman"/>
          <w:b/>
          <w:sz w:val="24"/>
          <w:szCs w:val="24"/>
        </w:rPr>
      </w:pPr>
    </w:p>
    <w:p w14:paraId="0000002C" w14:textId="77777777" w:rsidR="00A4223F" w:rsidRDefault="00EA7542">
      <w:pP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Aamoth</w:t>
      </w:r>
      <w:proofErr w:type="spellEnd"/>
      <w:r>
        <w:rPr>
          <w:rFonts w:ascii="Times New Roman" w:eastAsia="Times New Roman" w:hAnsi="Times New Roman" w:cs="Times New Roman"/>
          <w:b/>
          <w:sz w:val="24"/>
          <w:szCs w:val="24"/>
        </w:rPr>
        <w:t xml:space="preserve">, Doug. “First Smartphone Turns 20: Fun Facts About Simon”, </w:t>
      </w:r>
      <w:hyperlink r:id="rId10">
        <w:r>
          <w:rPr>
            <w:rFonts w:ascii="Times New Roman" w:eastAsia="Times New Roman" w:hAnsi="Times New Roman" w:cs="Times New Roman"/>
            <w:b/>
            <w:sz w:val="24"/>
            <w:szCs w:val="24"/>
            <w:u w:val="single"/>
          </w:rPr>
          <w:t>https://time.com/3137005/fist-smartphone-ibm-simon</w:t>
        </w:r>
      </w:hyperlink>
      <w:r>
        <w:rPr>
          <w:rFonts w:ascii="Times New Roman" w:eastAsia="Times New Roman" w:hAnsi="Times New Roman" w:cs="Times New Roman"/>
          <w:b/>
          <w:sz w:val="24"/>
          <w:szCs w:val="24"/>
        </w:rPr>
        <w:t>, August 2014.</w:t>
      </w:r>
    </w:p>
    <w:p w14:paraId="0000002D" w14:textId="77777777" w:rsidR="00A4223F" w:rsidRDefault="00A4223F">
      <w:pPr>
        <w:rPr>
          <w:rFonts w:ascii="Times New Roman" w:eastAsia="Times New Roman" w:hAnsi="Times New Roman" w:cs="Times New Roman"/>
          <w:b/>
          <w:sz w:val="24"/>
          <w:szCs w:val="24"/>
        </w:rPr>
      </w:pPr>
    </w:p>
    <w:p w14:paraId="0000002E" w14:textId="77777777" w:rsidR="00A4223F" w:rsidRDefault="00A4223F">
      <w:pPr>
        <w:spacing w:line="480" w:lineRule="auto"/>
        <w:ind w:firstLine="720"/>
        <w:rPr>
          <w:rFonts w:ascii="Times New Roman" w:eastAsia="Times New Roman" w:hAnsi="Times New Roman" w:cs="Times New Roman"/>
          <w:sz w:val="24"/>
          <w:szCs w:val="24"/>
        </w:rPr>
      </w:pPr>
    </w:p>
    <w:p w14:paraId="0000002F" w14:textId="77777777" w:rsidR="00A4223F" w:rsidRDefault="00A4223F">
      <w:pPr>
        <w:spacing w:line="480" w:lineRule="auto"/>
        <w:ind w:firstLine="720"/>
        <w:rPr>
          <w:rFonts w:ascii="Times New Roman" w:eastAsia="Times New Roman" w:hAnsi="Times New Roman" w:cs="Times New Roman"/>
          <w:color w:val="FF0000"/>
          <w:sz w:val="24"/>
          <w:szCs w:val="24"/>
        </w:rPr>
      </w:pPr>
    </w:p>
    <w:sectPr w:rsidR="00A4223F">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ADB1C" w14:textId="77777777" w:rsidR="00000000" w:rsidRDefault="00EA7542">
      <w:pPr>
        <w:spacing w:after="0" w:line="240" w:lineRule="auto"/>
      </w:pPr>
      <w:r>
        <w:separator/>
      </w:r>
    </w:p>
  </w:endnote>
  <w:endnote w:type="continuationSeparator" w:id="0">
    <w:p w14:paraId="048C3CBA" w14:textId="77777777" w:rsidR="00000000" w:rsidRDefault="00EA7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0" w14:textId="5A904CBB" w:rsidR="00A4223F" w:rsidRDefault="00EA7542">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3A2E85">
      <w:rPr>
        <w:noProof/>
        <w:color w:val="000000"/>
      </w:rPr>
      <w:t>1</w:t>
    </w:r>
    <w:r>
      <w:rPr>
        <w:color w:val="000000"/>
      </w:rPr>
      <w:fldChar w:fldCharType="end"/>
    </w:r>
  </w:p>
  <w:p w14:paraId="00000031" w14:textId="77777777" w:rsidR="00A4223F" w:rsidRDefault="00A4223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866DD" w14:textId="77777777" w:rsidR="00000000" w:rsidRDefault="00EA7542">
      <w:pPr>
        <w:spacing w:after="0" w:line="240" w:lineRule="auto"/>
      </w:pPr>
      <w:r>
        <w:separator/>
      </w:r>
    </w:p>
  </w:footnote>
  <w:footnote w:type="continuationSeparator" w:id="0">
    <w:p w14:paraId="5D8F1F25" w14:textId="77777777" w:rsidR="00000000" w:rsidRDefault="00EA75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23F"/>
    <w:rsid w:val="003A2E85"/>
    <w:rsid w:val="008C02DF"/>
    <w:rsid w:val="00A4223F"/>
    <w:rsid w:val="00B32802"/>
    <w:rsid w:val="00EA7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5213F"/>
  <w15:docId w15:val="{230B3067-7543-44FE-9B6B-1D3AEE965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4B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434B88"/>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77303"/>
    <w:rPr>
      <w:color w:val="0563C1" w:themeColor="hyperlink"/>
      <w:u w:val="single"/>
    </w:rPr>
  </w:style>
  <w:style w:type="character" w:styleId="UnresolvedMention">
    <w:name w:val="Unresolved Mention"/>
    <w:basedOn w:val="DefaultParagraphFont"/>
    <w:uiPriority w:val="99"/>
    <w:semiHidden/>
    <w:unhideWhenUsed/>
    <w:rsid w:val="00277303"/>
    <w:rPr>
      <w:color w:val="605E5C"/>
      <w:shd w:val="clear" w:color="auto" w:fill="E1DFDD"/>
    </w:rPr>
  </w:style>
  <w:style w:type="character" w:customStyle="1" w:styleId="a">
    <w:name w:val="_"/>
    <w:basedOn w:val="DefaultParagraphFont"/>
    <w:rsid w:val="006968D8"/>
  </w:style>
  <w:style w:type="character" w:customStyle="1" w:styleId="ff5">
    <w:name w:val="ff5"/>
    <w:basedOn w:val="DefaultParagraphFont"/>
    <w:rsid w:val="006968D8"/>
  </w:style>
  <w:style w:type="paragraph" w:styleId="NoSpacing">
    <w:name w:val="No Spacing"/>
    <w:uiPriority w:val="1"/>
    <w:qFormat/>
    <w:rsid w:val="00C25A39"/>
    <w:pPr>
      <w:spacing w:after="0" w:line="240" w:lineRule="auto"/>
    </w:pPr>
  </w:style>
  <w:style w:type="paragraph" w:styleId="Header">
    <w:name w:val="header"/>
    <w:basedOn w:val="Normal"/>
    <w:link w:val="HeaderChar"/>
    <w:uiPriority w:val="99"/>
    <w:unhideWhenUsed/>
    <w:rsid w:val="004B4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409"/>
  </w:style>
  <w:style w:type="paragraph" w:styleId="Footer">
    <w:name w:val="footer"/>
    <w:basedOn w:val="Normal"/>
    <w:link w:val="FooterChar"/>
    <w:uiPriority w:val="99"/>
    <w:unhideWhenUsed/>
    <w:rsid w:val="004B4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40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olumbian.gwu.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searchgate.net/publication/236669025/Impact-of-Smartphones-on-Societ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ime.com/3137005/fist-smartphone-ibm-simon" TargetMode="External"/><Relationship Id="rId4" Type="http://schemas.openxmlformats.org/officeDocument/2006/relationships/webSettings" Target="webSettings.xml"/><Relationship Id="rId9" Type="http://schemas.openxmlformats.org/officeDocument/2006/relationships/hyperlink" Target="https://coda.io/@oliver-james/the-impact-of-smartphones-on-society-positive-and-nega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K9QCd7SsR1rLPKESW4ANJF15Zg==">CgMxLjA4AHIhMTh2eW9xZkpRMm1Qa0ttWUZlcXRLU184Nmxrcy0zQ29F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1395</Words>
  <Characters>7953</Characters>
  <Application>Microsoft Office Word</Application>
  <DocSecurity>0</DocSecurity>
  <Lines>66</Lines>
  <Paragraphs>18</Paragraphs>
  <ScaleCrop>false</ScaleCrop>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BOYETTE, YOLANDA R.</dc:creator>
  <cp:lastModifiedBy>15712386126</cp:lastModifiedBy>
  <cp:revision>2</cp:revision>
  <dcterms:created xsi:type="dcterms:W3CDTF">2023-08-05T00:50:00Z</dcterms:created>
  <dcterms:modified xsi:type="dcterms:W3CDTF">2023-08-05T00:50:00Z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0x010100525E50995C9D284B87547ED399B3793B</vt:lpwstr>
  </property>
  <property fmtid="{D5CDD505-2E9C-101B-9397-08002B2CF9AE}" pid="3" name="GrammarlyDocumentId">
    <vt:lpwstr>e6485235893f567f49ac40fe9c33b5d0f97c420feec8bf0d06fbf481c8c79d70</vt:lpwstr>
  </property>
</Properties>
</file>